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2511C" w14:textId="77777777" w:rsidR="002B7636" w:rsidRPr="00A45FA6" w:rsidRDefault="002B7636" w:rsidP="00A70788">
      <w:pPr>
        <w:jc w:val="center"/>
        <w:rPr>
          <w:rFonts w:ascii="ＭＳ Ｐ明朝" w:eastAsia="ＭＳ Ｐ明朝" w:hAnsi="ＭＳ Ｐ明朝"/>
          <w:b/>
          <w:sz w:val="24"/>
          <w:szCs w:val="24"/>
        </w:rPr>
      </w:pPr>
      <w:r w:rsidRPr="00A45FA6">
        <w:rPr>
          <w:rFonts w:ascii="ＭＳ Ｐ明朝" w:eastAsia="ＭＳ Ｐ明朝" w:hAnsi="ＭＳ Ｐ明朝" w:hint="eastAsia"/>
          <w:b/>
          <w:sz w:val="24"/>
          <w:szCs w:val="24"/>
        </w:rPr>
        <w:t>公開臨海実習実施要項</w:t>
      </w:r>
    </w:p>
    <w:p w14:paraId="284E94D0" w14:textId="77777777" w:rsidR="002B7636" w:rsidRPr="00A45FA6" w:rsidRDefault="002B7636" w:rsidP="00A70788">
      <w:pPr>
        <w:rPr>
          <w:rFonts w:ascii="ＭＳ Ｐ明朝" w:eastAsia="ＭＳ Ｐ明朝" w:hAnsi="ＭＳ Ｐ明朝"/>
          <w:sz w:val="22"/>
        </w:rPr>
      </w:pPr>
    </w:p>
    <w:p w14:paraId="69AFA9EE" w14:textId="77777777" w:rsidR="00AF784A" w:rsidRPr="00A45FA6" w:rsidRDefault="002B7636" w:rsidP="00A70788">
      <w:pPr>
        <w:overflowPunct w:val="0"/>
        <w:jc w:val="left"/>
        <w:textAlignment w:val="bottom"/>
      </w:pPr>
      <w:r w:rsidRPr="00A45FA6">
        <w:rPr>
          <w:rFonts w:ascii="ＭＳ Ｐ明朝" w:eastAsia="ＭＳ Ｐ明朝" w:hAnsi="ＭＳ Ｐ明朝" w:hint="eastAsia"/>
          <w:b/>
          <w:sz w:val="22"/>
        </w:rPr>
        <w:t>１ 授業科目</w:t>
      </w:r>
      <w:r w:rsidRPr="00A45FA6">
        <w:rPr>
          <w:rFonts w:ascii="ＭＳ Ｐ明朝" w:eastAsia="ＭＳ Ｐ明朝" w:hAnsi="ＭＳ Ｐ明朝" w:hint="eastAsia"/>
          <w:sz w:val="22"/>
        </w:rPr>
        <w:t xml:space="preserve">  </w:t>
      </w:r>
      <w:r w:rsidR="00F76B06" w:rsidRPr="00F76B06">
        <w:rPr>
          <w:rFonts w:ascii="ＭＳ Ｐ明朝" w:eastAsia="ＭＳ Ｐ明朝" w:hAnsi="ＭＳ Ｐ明朝"/>
          <w:sz w:val="22"/>
        </w:rPr>
        <w:t>マリン生態環境科学</w:t>
      </w:r>
      <w:r w:rsidR="00F16EA0" w:rsidRPr="00A45FA6">
        <w:rPr>
          <w:rFonts w:hint="eastAsia"/>
        </w:rPr>
        <w:t>（</w:t>
      </w:r>
      <w:r w:rsidR="00AF784A" w:rsidRPr="00A45FA6">
        <w:rPr>
          <w:rFonts w:hint="eastAsia"/>
        </w:rPr>
        <w:t>筑波大学１単位</w:t>
      </w:r>
      <w:r w:rsidR="00F16EA0" w:rsidRPr="00A45FA6">
        <w:rPr>
          <w:rFonts w:hint="eastAsia"/>
        </w:rPr>
        <w:t>）</w:t>
      </w:r>
    </w:p>
    <w:p w14:paraId="1316FC69" w14:textId="20329FF3" w:rsidR="00E37053" w:rsidRPr="00765810" w:rsidRDefault="002B7636" w:rsidP="00765810">
      <w:r w:rsidRPr="00A45FA6">
        <w:rPr>
          <w:rFonts w:ascii="ＭＳ Ｐ明朝" w:eastAsia="ＭＳ Ｐ明朝" w:hAnsi="ＭＳ Ｐ明朝" w:hint="eastAsia"/>
          <w:b/>
          <w:sz w:val="22"/>
          <w:lang w:eastAsia="zh-TW"/>
        </w:rPr>
        <w:t xml:space="preserve">２ </w:t>
      </w:r>
      <w:r w:rsidR="006619D6">
        <w:rPr>
          <w:rFonts w:ascii="ＭＳ Ｐ明朝" w:eastAsia="ＭＳ Ｐ明朝" w:hAnsi="ＭＳ Ｐ明朝" w:hint="eastAsia"/>
          <w:b/>
          <w:sz w:val="22"/>
          <w:lang w:eastAsia="zh-TW"/>
        </w:rPr>
        <w:t>担当</w:t>
      </w:r>
      <w:r w:rsidR="006619D6">
        <w:rPr>
          <w:rFonts w:ascii="ＭＳ Ｐ明朝" w:eastAsia="ＭＳ Ｐ明朝" w:hAnsi="ＭＳ Ｐ明朝" w:hint="eastAsia"/>
          <w:b/>
          <w:sz w:val="22"/>
          <w:lang w:eastAsia="zh-CN"/>
        </w:rPr>
        <w:t>教員</w:t>
      </w:r>
      <w:r w:rsidRPr="00A45FA6">
        <w:rPr>
          <w:rFonts w:ascii="ＭＳ Ｐ明朝" w:eastAsia="ＭＳ Ｐ明朝" w:hAnsi="ＭＳ Ｐ明朝" w:hint="eastAsia"/>
          <w:sz w:val="22"/>
          <w:lang w:eastAsia="zh-TW"/>
        </w:rPr>
        <w:t xml:space="preserve">  </w:t>
      </w:r>
      <w:r w:rsidR="00F76B06">
        <w:rPr>
          <w:rFonts w:ascii="ＭＳ Ｐ明朝" w:eastAsia="ＭＳ Ｐ明朝" w:hAnsi="ＭＳ Ｐ明朝" w:hint="eastAsia"/>
          <w:sz w:val="22"/>
          <w:lang w:eastAsia="zh-CN"/>
        </w:rPr>
        <w:t>和田　茂樹</w:t>
      </w:r>
      <w:r w:rsidR="00AF784A" w:rsidRPr="00A45FA6">
        <w:rPr>
          <w:rFonts w:hint="eastAsia"/>
          <w:lang w:eastAsia="zh-CN"/>
        </w:rPr>
        <w:t>（筑波大学</w:t>
      </w:r>
      <w:r w:rsidR="00AF784A" w:rsidRPr="00A45FA6">
        <w:rPr>
          <w:rFonts w:hint="eastAsia"/>
          <w:lang w:eastAsia="zh-CN"/>
        </w:rPr>
        <w:t xml:space="preserve"> </w:t>
      </w:r>
      <w:r w:rsidR="00AF784A" w:rsidRPr="00A45FA6">
        <w:rPr>
          <w:rFonts w:hint="eastAsia"/>
          <w:lang w:eastAsia="zh-CN"/>
        </w:rPr>
        <w:t>助教）</w:t>
      </w:r>
      <w:r w:rsidR="00BB3860">
        <w:rPr>
          <w:rFonts w:hint="eastAsia"/>
        </w:rPr>
        <w:t>、</w:t>
      </w:r>
      <w:r w:rsidR="00BB3860">
        <w:rPr>
          <w:rFonts w:hint="eastAsia"/>
        </w:rPr>
        <w:t>S</w:t>
      </w:r>
      <w:r w:rsidR="00BB3860">
        <w:t>ylvain Agostini</w:t>
      </w:r>
      <w:r w:rsidR="00BB3860">
        <w:rPr>
          <w:rFonts w:hint="eastAsia"/>
        </w:rPr>
        <w:t>、</w:t>
      </w:r>
      <w:r w:rsidR="00BB3860">
        <w:rPr>
          <w:rFonts w:hint="eastAsia"/>
        </w:rPr>
        <w:t>Ben Harvey</w:t>
      </w:r>
    </w:p>
    <w:p w14:paraId="73DDFFAA" w14:textId="77777777" w:rsidR="000725A1" w:rsidRPr="00A45FA6" w:rsidRDefault="002B7636" w:rsidP="00A70788">
      <w:pPr>
        <w:rPr>
          <w:rFonts w:ascii="ＭＳ Ｐ明朝" w:eastAsia="ＭＳ Ｐ明朝" w:hAnsi="ＭＳ Ｐ明朝"/>
          <w:sz w:val="22"/>
        </w:rPr>
      </w:pPr>
      <w:r w:rsidRPr="00A45FA6">
        <w:rPr>
          <w:rFonts w:ascii="ＭＳ Ｐ明朝" w:eastAsia="ＭＳ Ｐ明朝" w:hAnsi="ＭＳ Ｐ明朝" w:hint="eastAsia"/>
          <w:b/>
          <w:sz w:val="22"/>
        </w:rPr>
        <w:t>３ 実施場所</w:t>
      </w:r>
      <w:r w:rsidRPr="00A45FA6">
        <w:rPr>
          <w:rFonts w:ascii="ＭＳ Ｐ明朝" w:eastAsia="ＭＳ Ｐ明朝" w:hAnsi="ＭＳ Ｐ明朝" w:hint="eastAsia"/>
          <w:sz w:val="22"/>
        </w:rPr>
        <w:t xml:space="preserve">  </w:t>
      </w:r>
      <w:r w:rsidR="000725A1" w:rsidRPr="00A45FA6">
        <w:rPr>
          <w:rFonts w:ascii="ＭＳ Ｐ明朝" w:eastAsia="ＭＳ Ｐ明朝" w:hAnsi="ＭＳ Ｐ明朝" w:hint="eastAsia"/>
          <w:sz w:val="22"/>
        </w:rPr>
        <w:t xml:space="preserve">筑波大学下田臨海実験センター </w:t>
      </w:r>
    </w:p>
    <w:p w14:paraId="26A60D74" w14:textId="77777777" w:rsidR="000725A1" w:rsidRPr="00A45FA6" w:rsidRDefault="000725A1" w:rsidP="00A70788">
      <w:pPr>
        <w:rPr>
          <w:rFonts w:ascii="ＭＳ Ｐ明朝" w:eastAsia="ＭＳ Ｐ明朝" w:hAnsi="ＭＳ Ｐ明朝"/>
          <w:sz w:val="22"/>
          <w:lang w:eastAsia="zh-CN"/>
        </w:rPr>
      </w:pPr>
      <w:r w:rsidRPr="00A45FA6">
        <w:rPr>
          <w:rFonts w:ascii="ＭＳ Ｐ明朝" w:eastAsia="ＭＳ Ｐ明朝" w:hAnsi="ＭＳ Ｐ明朝" w:hint="eastAsia"/>
          <w:sz w:val="22"/>
          <w:lang w:eastAsia="zh-CN"/>
        </w:rPr>
        <w:t xml:space="preserve">〒415-0025 静岡県下田市５－１０－１　電話　</w:t>
      </w:r>
      <w:r w:rsidR="004726FD" w:rsidRPr="00A45FA6">
        <w:rPr>
          <w:rFonts w:ascii="ＭＳ Ｐ明朝" w:eastAsia="ＭＳ Ｐ明朝" w:hAnsi="ＭＳ Ｐ明朝" w:hint="eastAsia"/>
          <w:sz w:val="22"/>
          <w:lang w:eastAsia="zh-CN"/>
        </w:rPr>
        <w:t>0558−22−</w:t>
      </w:r>
      <w:r w:rsidR="00E14077">
        <w:rPr>
          <w:rFonts w:ascii="ＭＳ Ｐ明朝" w:eastAsia="ＭＳ Ｐ明朝" w:hAnsi="ＭＳ Ｐ明朝" w:hint="eastAsia"/>
          <w:sz w:val="22"/>
          <w:lang w:eastAsia="zh-CN"/>
        </w:rPr>
        <w:t>1317</w:t>
      </w:r>
      <w:r w:rsidR="002E07D1" w:rsidRPr="00A45FA6">
        <w:rPr>
          <w:rFonts w:ascii="ＭＳ Ｐ明朝" w:eastAsia="ＭＳ Ｐ明朝" w:hAnsi="ＭＳ Ｐ明朝" w:hint="eastAsia"/>
          <w:sz w:val="22"/>
          <w:lang w:eastAsia="zh-CN"/>
        </w:rPr>
        <w:t xml:space="preserve">　</w:t>
      </w:r>
      <w:r w:rsidRPr="00A45FA6">
        <w:rPr>
          <w:rFonts w:ascii="ＭＳ Ｐ明朝" w:eastAsia="ＭＳ Ｐ明朝" w:hAnsi="ＭＳ Ｐ明朝" w:hint="eastAsia"/>
          <w:sz w:val="22"/>
          <w:lang w:eastAsia="zh-CN"/>
        </w:rPr>
        <w:t xml:space="preserve">　Fax　0558-22-0346</w:t>
      </w:r>
    </w:p>
    <w:p w14:paraId="4B5ED5CF" w14:textId="77777777" w:rsidR="00E37053" w:rsidRPr="00AB04D4" w:rsidRDefault="000725A1" w:rsidP="00A70788">
      <w:pPr>
        <w:rPr>
          <w:rFonts w:ascii="ＭＳ Ｐ明朝" w:eastAsia="ＭＳ Ｐ明朝" w:hAnsi="ＭＳ Ｐ明朝"/>
          <w:sz w:val="22"/>
        </w:rPr>
      </w:pPr>
      <w:r w:rsidRPr="00A45FA6">
        <w:rPr>
          <w:rFonts w:ascii="ＭＳ Ｐ明朝" w:eastAsia="ＭＳ Ｐ明朝" w:hAnsi="ＭＳ Ｐ明朝" w:hint="eastAsia"/>
          <w:sz w:val="22"/>
        </w:rPr>
        <w:t>（伊豆急下田駅より「</w:t>
      </w:r>
      <w:r w:rsidR="0046154C">
        <w:rPr>
          <w:rFonts w:ascii="ＭＳ Ｐ明朝" w:eastAsia="ＭＳ Ｐ明朝" w:hAnsi="ＭＳ Ｐ明朝" w:hint="eastAsia"/>
          <w:sz w:val="22"/>
        </w:rPr>
        <w:t>石廊崎・下賀茂</w:t>
      </w:r>
      <w:r w:rsidRPr="00ED13BC">
        <w:rPr>
          <w:rFonts w:ascii="ＭＳ Ｐ明朝" w:eastAsia="ＭＳ Ｐ明朝" w:hAnsi="ＭＳ Ｐ明朝" w:hint="eastAsia"/>
          <w:sz w:val="22"/>
        </w:rPr>
        <w:t>方面行」バスで約</w:t>
      </w:r>
      <w:r w:rsidR="00E14077">
        <w:rPr>
          <w:rFonts w:ascii="ＭＳ Ｐ明朝" w:eastAsia="ＭＳ Ｐ明朝" w:hAnsi="ＭＳ Ｐ明朝" w:hint="eastAsia"/>
          <w:sz w:val="22"/>
        </w:rPr>
        <w:t>5</w:t>
      </w:r>
      <w:r w:rsidRPr="00ED13BC">
        <w:rPr>
          <w:rFonts w:ascii="ＭＳ Ｐ明朝" w:eastAsia="ＭＳ Ｐ明朝" w:hAnsi="ＭＳ Ｐ明朝" w:hint="eastAsia"/>
          <w:sz w:val="22"/>
        </w:rPr>
        <w:t>分、 「鍋田口」バス停下車、徒</w:t>
      </w:r>
      <w:r w:rsidRPr="00AB04D4">
        <w:rPr>
          <w:rFonts w:ascii="ＭＳ Ｐ明朝" w:eastAsia="ＭＳ Ｐ明朝" w:hAnsi="ＭＳ Ｐ明朝" w:hint="eastAsia"/>
          <w:sz w:val="22"/>
        </w:rPr>
        <w:t>歩５分）</w:t>
      </w:r>
    </w:p>
    <w:p w14:paraId="103D48A9" w14:textId="6B1851B9" w:rsidR="00CC58BB" w:rsidRPr="00AB04D4" w:rsidRDefault="002B7636" w:rsidP="00A70788">
      <w:pPr>
        <w:rPr>
          <w:rFonts w:ascii="ＭＳ Ｐ明朝" w:eastAsia="ＭＳ Ｐ明朝" w:hAnsi="ＭＳ Ｐ明朝"/>
          <w:sz w:val="22"/>
        </w:rPr>
      </w:pPr>
      <w:r w:rsidRPr="00AB04D4">
        <w:rPr>
          <w:rFonts w:ascii="ＭＳ Ｐ明朝" w:eastAsia="ＭＳ Ｐ明朝" w:hAnsi="ＭＳ Ｐ明朝" w:hint="eastAsia"/>
          <w:b/>
          <w:sz w:val="22"/>
          <w:lang w:eastAsia="zh-TW"/>
        </w:rPr>
        <w:t>４ 実施期間</w:t>
      </w:r>
      <w:r w:rsidRPr="00AB04D4">
        <w:rPr>
          <w:rFonts w:ascii="ＭＳ Ｐ明朝" w:eastAsia="ＭＳ Ｐ明朝" w:hAnsi="ＭＳ Ｐ明朝" w:hint="eastAsia"/>
          <w:sz w:val="22"/>
          <w:lang w:eastAsia="zh-TW"/>
        </w:rPr>
        <w:t xml:space="preserve"> </w:t>
      </w:r>
      <w:r w:rsidR="00735120" w:rsidRPr="00AB04D4">
        <w:rPr>
          <w:rFonts w:ascii="ＭＳ Ｐ明朝" w:eastAsia="ＭＳ Ｐ明朝" w:hAnsi="ＭＳ Ｐ明朝" w:hint="eastAsia"/>
          <w:sz w:val="22"/>
        </w:rPr>
        <w:t xml:space="preserve">　</w:t>
      </w:r>
      <w:r w:rsidR="00682008">
        <w:rPr>
          <w:rFonts w:ascii="ＭＳ Ｐ明朝" w:eastAsia="ＭＳ Ｐ明朝" w:hAnsi="ＭＳ Ｐ明朝" w:hint="eastAsia"/>
          <w:sz w:val="22"/>
        </w:rPr>
        <w:t>令和</w:t>
      </w:r>
      <w:r w:rsidR="00F32161">
        <w:rPr>
          <w:rFonts w:ascii="ＭＳ Ｐ明朝" w:eastAsia="ＭＳ Ｐ明朝" w:hAnsi="ＭＳ Ｐ明朝" w:hint="eastAsia"/>
          <w:sz w:val="22"/>
        </w:rPr>
        <w:t>４</w:t>
      </w:r>
      <w:r w:rsidR="00765810">
        <w:rPr>
          <w:rFonts w:hint="eastAsia"/>
        </w:rPr>
        <w:t>年</w:t>
      </w:r>
      <w:r w:rsidR="00F32161">
        <w:rPr>
          <w:rFonts w:hint="eastAsia"/>
        </w:rPr>
        <w:t>９</w:t>
      </w:r>
      <w:r w:rsidR="00AF784A" w:rsidRPr="00AB04D4">
        <w:rPr>
          <w:rFonts w:hint="eastAsia"/>
        </w:rPr>
        <w:t>月</w:t>
      </w:r>
      <w:r w:rsidR="00F32161">
        <w:rPr>
          <w:rFonts w:hint="eastAsia"/>
        </w:rPr>
        <w:t>２６</w:t>
      </w:r>
      <w:r w:rsidR="00AF784A" w:rsidRPr="00AB04D4">
        <w:rPr>
          <w:rFonts w:hint="eastAsia"/>
        </w:rPr>
        <w:t>日</w:t>
      </w:r>
      <w:r w:rsidR="00682008">
        <w:rPr>
          <w:rFonts w:hint="eastAsia"/>
        </w:rPr>
        <w:t>（</w:t>
      </w:r>
      <w:r w:rsidR="00F76B06">
        <w:rPr>
          <w:rFonts w:hint="eastAsia"/>
        </w:rPr>
        <w:t>月</w:t>
      </w:r>
      <w:r w:rsidR="004726FD" w:rsidRPr="00AB04D4">
        <w:rPr>
          <w:rFonts w:hint="eastAsia"/>
        </w:rPr>
        <w:t xml:space="preserve">）～　</w:t>
      </w:r>
      <w:r w:rsidR="0053717B">
        <w:rPr>
          <w:rFonts w:hint="eastAsia"/>
        </w:rPr>
        <w:t>同</w:t>
      </w:r>
      <w:r w:rsidR="004726FD" w:rsidRPr="00AB04D4">
        <w:rPr>
          <w:rFonts w:hint="eastAsia"/>
        </w:rPr>
        <w:t>年</w:t>
      </w:r>
      <w:r w:rsidR="00F32161">
        <w:rPr>
          <w:rFonts w:hint="eastAsia"/>
        </w:rPr>
        <w:t>９</w:t>
      </w:r>
      <w:r w:rsidR="00AF784A" w:rsidRPr="00AB04D4">
        <w:rPr>
          <w:rFonts w:hint="eastAsia"/>
        </w:rPr>
        <w:t>月</w:t>
      </w:r>
      <w:r w:rsidR="00F32161">
        <w:rPr>
          <w:rFonts w:hint="eastAsia"/>
        </w:rPr>
        <w:t>２９</w:t>
      </w:r>
      <w:r w:rsidR="00AF784A" w:rsidRPr="00AB04D4">
        <w:rPr>
          <w:rFonts w:hint="eastAsia"/>
        </w:rPr>
        <w:t>日</w:t>
      </w:r>
      <w:r w:rsidR="00220109" w:rsidRPr="00AB04D4">
        <w:rPr>
          <w:rFonts w:hint="eastAsia"/>
        </w:rPr>
        <w:t>（</w:t>
      </w:r>
      <w:r w:rsidR="00F76B06">
        <w:rPr>
          <w:rFonts w:hint="eastAsia"/>
        </w:rPr>
        <w:t>木</w:t>
      </w:r>
      <w:r w:rsidR="004726FD" w:rsidRPr="00AB04D4">
        <w:rPr>
          <w:rFonts w:hint="eastAsia"/>
        </w:rPr>
        <w:t>）</w:t>
      </w:r>
      <w:r w:rsidR="00682008">
        <w:rPr>
          <w:rFonts w:hint="eastAsia"/>
        </w:rPr>
        <w:t xml:space="preserve">　４</w:t>
      </w:r>
      <w:r w:rsidR="000725A1" w:rsidRPr="00AB04D4">
        <w:rPr>
          <w:rFonts w:hint="eastAsia"/>
        </w:rPr>
        <w:t>日間</w:t>
      </w:r>
    </w:p>
    <w:p w14:paraId="1A19226F" w14:textId="77777777" w:rsidR="000725A1" w:rsidRPr="00AB04D4" w:rsidRDefault="002B7636" w:rsidP="00A70788">
      <w:r w:rsidRPr="00AB04D4">
        <w:rPr>
          <w:rFonts w:ascii="ＭＳ Ｐ明朝" w:eastAsia="ＭＳ Ｐ明朝" w:hAnsi="ＭＳ Ｐ明朝" w:hint="eastAsia"/>
          <w:b/>
          <w:sz w:val="22"/>
        </w:rPr>
        <w:t>５ 対象学生</w:t>
      </w:r>
      <w:r w:rsidRPr="00AB04D4">
        <w:rPr>
          <w:rFonts w:ascii="ＭＳ Ｐ明朝" w:eastAsia="ＭＳ Ｐ明朝" w:hAnsi="ＭＳ Ｐ明朝" w:hint="eastAsia"/>
          <w:sz w:val="22"/>
        </w:rPr>
        <w:t xml:space="preserve">  </w:t>
      </w:r>
      <w:r w:rsidR="00682008">
        <w:rPr>
          <w:rFonts w:hint="eastAsia"/>
        </w:rPr>
        <w:t>大学院生</w:t>
      </w:r>
      <w:r w:rsidR="000E4AE0">
        <w:rPr>
          <w:rFonts w:hint="eastAsia"/>
        </w:rPr>
        <w:t>（</w:t>
      </w:r>
      <w:r w:rsidR="00AE2856" w:rsidRPr="00AB04D4">
        <w:rPr>
          <w:rFonts w:hint="eastAsia"/>
        </w:rPr>
        <w:t>学部生も受講可（単位は出ません</w:t>
      </w:r>
      <w:r w:rsidR="00AF784A" w:rsidRPr="00AB04D4">
        <w:rPr>
          <w:rFonts w:hint="eastAsia"/>
        </w:rPr>
        <w:t>）</w:t>
      </w:r>
      <w:r w:rsidR="000E4AE0">
        <w:rPr>
          <w:rFonts w:hint="eastAsia"/>
        </w:rPr>
        <w:t>）</w:t>
      </w:r>
    </w:p>
    <w:p w14:paraId="514AC827" w14:textId="0E296B74" w:rsidR="002B7636" w:rsidRPr="00281482" w:rsidRDefault="002B7636" w:rsidP="00A70788">
      <w:pPr>
        <w:rPr>
          <w:szCs w:val="21"/>
        </w:rPr>
      </w:pPr>
      <w:r w:rsidRPr="00AB04D4">
        <w:rPr>
          <w:rFonts w:ascii="ＭＳ Ｐ明朝" w:eastAsia="ＭＳ Ｐ明朝" w:hAnsi="ＭＳ Ｐ明朝" w:hint="eastAsia"/>
          <w:b/>
          <w:sz w:val="22"/>
        </w:rPr>
        <w:t>６ 定    員</w:t>
      </w:r>
      <w:r w:rsidRPr="00AB04D4">
        <w:rPr>
          <w:rFonts w:ascii="ＭＳ Ｐ明朝" w:eastAsia="ＭＳ Ｐ明朝" w:hAnsi="ＭＳ Ｐ明朝" w:hint="eastAsia"/>
          <w:sz w:val="22"/>
        </w:rPr>
        <w:t xml:space="preserve">  </w:t>
      </w:r>
      <w:r w:rsidR="006F183D" w:rsidRPr="00281482">
        <w:rPr>
          <w:rFonts w:hint="eastAsia"/>
          <w:szCs w:val="21"/>
        </w:rPr>
        <w:t>５</w:t>
      </w:r>
      <w:r w:rsidR="00D74D91" w:rsidRPr="00281482">
        <w:rPr>
          <w:rFonts w:hint="eastAsia"/>
          <w:szCs w:val="21"/>
        </w:rPr>
        <w:t>名</w:t>
      </w:r>
    </w:p>
    <w:p w14:paraId="3CED531D" w14:textId="77777777" w:rsidR="008C56F9" w:rsidRPr="00281482" w:rsidRDefault="008C56F9" w:rsidP="008C56F9">
      <w:pPr>
        <w:rPr>
          <w:rFonts w:ascii="ＭＳ Ｐ明朝" w:eastAsia="ＭＳ Ｐ明朝" w:hAnsi="ＭＳ Ｐ明朝"/>
          <w:sz w:val="22"/>
        </w:rPr>
      </w:pPr>
      <w:r w:rsidRPr="00281482">
        <w:rPr>
          <w:rFonts w:ascii="ＭＳ Ｐ明朝" w:eastAsia="ＭＳ Ｐ明朝" w:hAnsi="ＭＳ Ｐ明朝" w:hint="eastAsia"/>
          <w:b/>
          <w:sz w:val="22"/>
        </w:rPr>
        <w:t>７ 実習タイトル</w:t>
      </w:r>
      <w:r w:rsidRPr="00281482">
        <w:rPr>
          <w:rFonts w:ascii="ＭＳ Ｐ明朝" w:eastAsia="ＭＳ Ｐ明朝" w:hAnsi="ＭＳ Ｐ明朝" w:hint="eastAsia"/>
          <w:sz w:val="22"/>
        </w:rPr>
        <w:t xml:space="preserve"> 　「海の生物と環境の相互作用」</w:t>
      </w:r>
    </w:p>
    <w:p w14:paraId="779A5C4B" w14:textId="77777777" w:rsidR="008C56F9" w:rsidRPr="00281482" w:rsidRDefault="008C56F9" w:rsidP="008C56F9">
      <w:pPr>
        <w:ind w:left="1436" w:hangingChars="650" w:hanging="1436"/>
        <w:rPr>
          <w:rFonts w:ascii="ＭＳ Ｐ明朝" w:eastAsia="ＭＳ Ｐ明朝" w:hAnsi="ＭＳ Ｐ明朝"/>
          <w:b/>
          <w:sz w:val="22"/>
        </w:rPr>
      </w:pPr>
      <w:r w:rsidRPr="00281482">
        <w:rPr>
          <w:rFonts w:ascii="ＭＳ Ｐ明朝" w:eastAsia="ＭＳ Ｐ明朝" w:hAnsi="ＭＳ Ｐ明朝" w:hint="eastAsia"/>
          <w:b/>
          <w:sz w:val="22"/>
        </w:rPr>
        <w:t>８ 実習内容</w:t>
      </w:r>
    </w:p>
    <w:p w14:paraId="77D3A480" w14:textId="77777777" w:rsidR="008C56F9" w:rsidRPr="00281482" w:rsidRDefault="008C56F9" w:rsidP="008C56F9">
      <w:pPr>
        <w:widowControl/>
        <w:overflowPunct w:val="0"/>
        <w:ind w:right="102" w:firstLineChars="100" w:firstLine="210"/>
        <w:textAlignment w:val="bottom"/>
        <w:rPr>
          <w:rFonts w:ascii="ＭＳ 明朝" w:hAnsi="ＭＳ Ｐ明朝"/>
          <w:szCs w:val="21"/>
        </w:rPr>
      </w:pPr>
      <w:r w:rsidRPr="00281482">
        <w:rPr>
          <w:rFonts w:ascii="ＭＳ 明朝" w:hAnsi="ＭＳ Ｐ明朝" w:hint="eastAsia"/>
          <w:szCs w:val="21"/>
        </w:rPr>
        <w:t>海洋の生態系のメカニズムは、生物同士および生物と環境の間の相互作用によって成り立っている。これらの相互作用を解析するためには、生物と環境パラメーターの解析手法を習熟し、野外調査に応用できる能力が求められる。</w:t>
      </w:r>
    </w:p>
    <w:p w14:paraId="0D5ABB10" w14:textId="77777777" w:rsidR="008C56F9" w:rsidRPr="00281482" w:rsidRDefault="008C56F9" w:rsidP="008C56F9">
      <w:pPr>
        <w:widowControl/>
        <w:overflowPunct w:val="0"/>
        <w:ind w:right="102" w:firstLineChars="100" w:firstLine="210"/>
        <w:textAlignment w:val="bottom"/>
        <w:rPr>
          <w:rFonts w:ascii="ＭＳ 明朝" w:hAnsi="ＭＳ 明朝"/>
          <w:szCs w:val="21"/>
        </w:rPr>
      </w:pPr>
      <w:r w:rsidRPr="00281482">
        <w:rPr>
          <w:rFonts w:ascii="ＭＳ 明朝" w:hAnsi="ＭＳ Ｐ明朝" w:hint="eastAsia"/>
          <w:szCs w:val="21"/>
        </w:rPr>
        <w:t>本実習では、海洋環境を把握する際の基礎的なデータとなる、電導度-水温-深度(CTD: Conductivity-Temperature-Depth)観測を実施し、海洋観測の基礎的な技術と解析手法を習得する。また、底泥の採取をドレッジやスミスマッキンタイヤ―、エックマンバージ採泥器を利用して行い、海底の生物相や生物多様性、汚濁環境下における指標生物などの同定およびカウントを行い、生物相の観点から見た生態系の変化を解析する。さらに、潮間帯における生物採取および観察を行い、帯状分布の解析を実施する。潮間帯上部から下部にかけて観察される生物相が、潮位の変化や地形、その他の環境要因によって変化する様子を解析・観察する。</w:t>
      </w:r>
    </w:p>
    <w:p w14:paraId="6CC71254" w14:textId="77777777" w:rsidR="008C56F9" w:rsidRPr="00281482" w:rsidRDefault="008C56F9" w:rsidP="008C56F9">
      <w:pPr>
        <w:widowControl/>
        <w:overflowPunct w:val="0"/>
        <w:ind w:right="102" w:firstLineChars="100" w:firstLine="210"/>
        <w:textAlignment w:val="bottom"/>
        <w:rPr>
          <w:rFonts w:ascii="ＭＳ 明朝" w:hAnsi="ＭＳ 明朝"/>
        </w:rPr>
      </w:pPr>
      <w:r w:rsidRPr="00281482">
        <w:rPr>
          <w:rFonts w:ascii="ＭＳ 明朝" w:hAnsi="ＭＳ 明朝" w:hint="eastAsia"/>
        </w:rPr>
        <w:t xml:space="preserve">　　　　　　　</w:t>
      </w:r>
    </w:p>
    <w:p w14:paraId="2C16FF3A" w14:textId="77777777" w:rsidR="008C56F9" w:rsidRPr="00281482" w:rsidRDefault="008C56F9" w:rsidP="008C56F9">
      <w:pPr>
        <w:widowControl/>
        <w:overflowPunct w:val="0"/>
        <w:textAlignment w:val="bottom"/>
        <w:rPr>
          <w:b/>
        </w:rPr>
      </w:pPr>
      <w:r w:rsidRPr="00281482">
        <w:rPr>
          <w:rFonts w:hint="eastAsia"/>
          <w:b/>
        </w:rPr>
        <w:t>９</w:t>
      </w:r>
      <w:r w:rsidRPr="00281482">
        <w:rPr>
          <w:rFonts w:hint="eastAsia"/>
          <w:b/>
        </w:rPr>
        <w:t xml:space="preserve"> </w:t>
      </w:r>
      <w:r w:rsidRPr="00281482">
        <w:rPr>
          <w:rFonts w:hint="eastAsia"/>
          <w:b/>
        </w:rPr>
        <w:t>実習内容キーワード</w:t>
      </w:r>
    </w:p>
    <w:p w14:paraId="094A1E54" w14:textId="77777777" w:rsidR="008C56F9" w:rsidRPr="00281482" w:rsidRDefault="008C56F9" w:rsidP="008C56F9">
      <w:pPr>
        <w:widowControl/>
        <w:overflowPunct w:val="0"/>
        <w:textAlignment w:val="bottom"/>
        <w:rPr>
          <w:rFonts w:ascii="Arial" w:hAnsi="Arial" w:cs="Arial"/>
          <w:szCs w:val="21"/>
        </w:rPr>
      </w:pPr>
      <w:r w:rsidRPr="00281482">
        <w:rPr>
          <w:rFonts w:ascii="ＭＳ 明朝" w:hAnsi="ＭＳ 明朝" w:cs="Arial" w:hint="eastAsia"/>
          <w:szCs w:val="21"/>
        </w:rPr>
        <w:t>CTD観</w:t>
      </w:r>
      <w:r w:rsidRPr="00281482">
        <w:rPr>
          <w:rFonts w:ascii="Arial" w:hAnsi="Arial" w:cs="Arial" w:hint="eastAsia"/>
          <w:szCs w:val="21"/>
        </w:rPr>
        <w:t>測、採泥、潮間帯</w:t>
      </w:r>
    </w:p>
    <w:p w14:paraId="7B7A3036" w14:textId="77777777" w:rsidR="008C56F9" w:rsidRPr="00281482" w:rsidRDefault="008C56F9" w:rsidP="008C56F9">
      <w:pPr>
        <w:widowControl/>
        <w:overflowPunct w:val="0"/>
        <w:textAlignment w:val="bottom"/>
        <w:rPr>
          <w:b/>
          <w:szCs w:val="21"/>
        </w:rPr>
      </w:pPr>
    </w:p>
    <w:p w14:paraId="1998948F" w14:textId="77777777" w:rsidR="008C56F9" w:rsidRPr="00281482" w:rsidRDefault="008C56F9" w:rsidP="008C56F9">
      <w:pPr>
        <w:widowControl/>
        <w:overflowPunct w:val="0"/>
        <w:textAlignment w:val="bottom"/>
        <w:rPr>
          <w:rFonts w:ascii="ＭＳ Ｐ明朝" w:eastAsia="ＭＳ Ｐ明朝" w:hAnsi="ＭＳ Ｐ明朝"/>
          <w:b/>
          <w:sz w:val="22"/>
        </w:rPr>
      </w:pPr>
      <w:r w:rsidRPr="00281482">
        <w:rPr>
          <w:rFonts w:ascii="ＭＳ Ｐ明朝" w:eastAsia="ＭＳ Ｐ明朝" w:hAnsi="ＭＳ Ｐ明朝" w:hint="eastAsia"/>
          <w:b/>
          <w:sz w:val="22"/>
        </w:rPr>
        <w:t xml:space="preserve">10 実習日程　　</w:t>
      </w:r>
    </w:p>
    <w:p w14:paraId="0D87FF0E" w14:textId="77777777" w:rsidR="008C56F9" w:rsidRPr="00281482" w:rsidRDefault="008C56F9" w:rsidP="008C56F9">
      <w:pPr>
        <w:widowControl/>
        <w:overflowPunct w:val="0"/>
        <w:ind w:firstLineChars="100" w:firstLine="220"/>
        <w:textAlignment w:val="bottom"/>
        <w:rPr>
          <w:rFonts w:ascii="ＭＳ Ｐ明朝" w:eastAsia="ＭＳ Ｐ明朝" w:hAnsi="ＭＳ Ｐ明朝"/>
          <w:sz w:val="22"/>
        </w:rPr>
      </w:pPr>
      <w:r w:rsidRPr="00281482">
        <w:rPr>
          <w:rFonts w:ascii="ＭＳ Ｐ明朝" w:eastAsia="ＭＳ Ｐ明朝" w:hAnsi="ＭＳ Ｐ明朝" w:hint="eastAsia"/>
          <w:sz w:val="22"/>
        </w:rPr>
        <w:t>集合場所：宿泊棟食堂　(17時を厳守すること)</w:t>
      </w:r>
    </w:p>
    <w:p w14:paraId="35506C0B" w14:textId="7916CD5A" w:rsidR="008C56F9" w:rsidRPr="00281482" w:rsidRDefault="00F32161" w:rsidP="008C56F9">
      <w:pPr>
        <w:ind w:firstLineChars="100" w:firstLine="220"/>
        <w:rPr>
          <w:rFonts w:ascii="ＭＳ Ｐ明朝" w:eastAsia="ＭＳ Ｐ明朝" w:hAnsi="ＭＳ Ｐ明朝"/>
          <w:sz w:val="22"/>
        </w:rPr>
      </w:pPr>
      <w:r w:rsidRPr="00281482">
        <w:rPr>
          <w:rFonts w:ascii="ＭＳ Ｐ明朝" w:eastAsia="ＭＳ Ｐ明朝" w:hAnsi="ＭＳ Ｐ明朝" w:hint="eastAsia"/>
          <w:sz w:val="22"/>
        </w:rPr>
        <w:t>9</w:t>
      </w:r>
      <w:r w:rsidR="008C56F9" w:rsidRPr="00281482">
        <w:rPr>
          <w:rFonts w:ascii="ＭＳ Ｐ明朝" w:eastAsia="ＭＳ Ｐ明朝" w:hAnsi="ＭＳ Ｐ明朝" w:hint="eastAsia"/>
          <w:sz w:val="22"/>
        </w:rPr>
        <w:t>月</w:t>
      </w:r>
      <w:r w:rsidRPr="00281482">
        <w:rPr>
          <w:rFonts w:ascii="ＭＳ Ｐ明朝" w:eastAsia="ＭＳ Ｐ明朝" w:hAnsi="ＭＳ Ｐ明朝" w:hint="eastAsia"/>
          <w:sz w:val="22"/>
        </w:rPr>
        <w:t>26</w:t>
      </w:r>
      <w:r w:rsidR="008C56F9" w:rsidRPr="00281482">
        <w:rPr>
          <w:rFonts w:ascii="ＭＳ Ｐ明朝" w:eastAsia="ＭＳ Ｐ明朝" w:hAnsi="ＭＳ Ｐ明朝" w:hint="eastAsia"/>
          <w:sz w:val="22"/>
        </w:rPr>
        <w:t>日</w:t>
      </w:r>
      <w:r w:rsidR="008C56F9" w:rsidRPr="00281482">
        <w:rPr>
          <w:rFonts w:ascii="ＭＳ 明朝" w:hint="eastAsia"/>
        </w:rPr>
        <w:t>（</w:t>
      </w:r>
      <w:r w:rsidR="00151995" w:rsidRPr="00281482">
        <w:rPr>
          <w:rFonts w:ascii="ＭＳ 明朝" w:hint="eastAsia"/>
        </w:rPr>
        <w:t>月</w:t>
      </w:r>
      <w:r w:rsidR="008C56F9" w:rsidRPr="00281482">
        <w:rPr>
          <w:rFonts w:ascii="ＭＳ 明朝" w:hint="eastAsia"/>
        </w:rPr>
        <w:t>）</w:t>
      </w:r>
      <w:r w:rsidR="008C56F9" w:rsidRPr="00281482">
        <w:rPr>
          <w:rFonts w:ascii="ＭＳ Ｐ明朝" w:eastAsia="ＭＳ Ｐ明朝" w:hAnsi="ＭＳ Ｐ明朝" w:hint="eastAsia"/>
          <w:sz w:val="22"/>
        </w:rPr>
        <w:t xml:space="preserve">　　　　　　　　</w:t>
      </w:r>
    </w:p>
    <w:p w14:paraId="694D9F0F" w14:textId="77777777" w:rsidR="008C56F9" w:rsidRPr="00281482" w:rsidRDefault="008C56F9" w:rsidP="008C56F9">
      <w:pPr>
        <w:ind w:firstLineChars="200" w:firstLine="440"/>
        <w:rPr>
          <w:rFonts w:ascii="ＭＳ Ｐ明朝" w:eastAsia="ＭＳ Ｐ明朝" w:hAnsi="ＭＳ Ｐ明朝"/>
          <w:sz w:val="22"/>
        </w:rPr>
      </w:pPr>
      <w:r w:rsidRPr="00281482">
        <w:rPr>
          <w:rFonts w:ascii="ＭＳ Ｐ明朝" w:eastAsia="ＭＳ Ｐ明朝" w:hAnsi="ＭＳ Ｐ明朝" w:hint="eastAsia"/>
          <w:sz w:val="22"/>
        </w:rPr>
        <w:t>17:00　　　　　18:00  　    19:30-22:00</w:t>
      </w:r>
    </w:p>
    <w:p w14:paraId="61DC0413" w14:textId="77777777" w:rsidR="008C56F9" w:rsidRPr="00281482" w:rsidRDefault="008C56F9" w:rsidP="008C56F9">
      <w:pPr>
        <w:rPr>
          <w:rFonts w:ascii="ＭＳ Ｐ明朝" w:eastAsia="ＭＳ Ｐ明朝" w:hAnsi="ＭＳ Ｐ明朝"/>
          <w:sz w:val="22"/>
        </w:rPr>
      </w:pPr>
      <w:r w:rsidRPr="00281482">
        <w:rPr>
          <w:rFonts w:ascii="ＭＳ Ｐ明朝" w:eastAsia="ＭＳ Ｐ明朝" w:hAnsi="ＭＳ Ｐ明朝" w:hint="eastAsia"/>
          <w:sz w:val="22"/>
        </w:rPr>
        <w:t xml:space="preserve">　　　講義　　  夕食・入浴  　 </w:t>
      </w:r>
      <w:r w:rsidRPr="00281482">
        <w:rPr>
          <w:rFonts w:ascii="ＭＳ Ｐ明朝" w:eastAsia="ＭＳ Ｐ明朝" w:hAnsi="ＭＳ Ｐ明朝"/>
          <w:sz w:val="22"/>
        </w:rPr>
        <w:t xml:space="preserve"> </w:t>
      </w:r>
      <w:r w:rsidRPr="00281482">
        <w:rPr>
          <w:rFonts w:ascii="ＭＳ Ｐ明朝" w:eastAsia="ＭＳ Ｐ明朝" w:hAnsi="ＭＳ Ｐ明朝" w:hint="eastAsia"/>
          <w:sz w:val="22"/>
        </w:rPr>
        <w:t xml:space="preserve">講義・実習 </w:t>
      </w:r>
    </w:p>
    <w:p w14:paraId="50952FE2" w14:textId="291EAF16" w:rsidR="008C56F9" w:rsidRPr="00281482" w:rsidRDefault="00F32161" w:rsidP="008C56F9">
      <w:pPr>
        <w:ind w:firstLineChars="100" w:firstLine="220"/>
        <w:rPr>
          <w:rFonts w:ascii="ＭＳ Ｐ明朝" w:eastAsia="ＭＳ Ｐ明朝" w:hAnsi="ＭＳ Ｐ明朝"/>
          <w:sz w:val="22"/>
        </w:rPr>
      </w:pPr>
      <w:r w:rsidRPr="00281482">
        <w:rPr>
          <w:rFonts w:ascii="ＭＳ Ｐ明朝" w:eastAsia="ＭＳ Ｐ明朝" w:hAnsi="ＭＳ Ｐ明朝" w:hint="eastAsia"/>
          <w:sz w:val="22"/>
        </w:rPr>
        <w:t>9</w:t>
      </w:r>
      <w:r w:rsidR="008C56F9" w:rsidRPr="00281482">
        <w:rPr>
          <w:rFonts w:ascii="ＭＳ Ｐ明朝" w:eastAsia="ＭＳ Ｐ明朝" w:hAnsi="ＭＳ Ｐ明朝" w:hint="eastAsia"/>
          <w:sz w:val="22"/>
        </w:rPr>
        <w:t>月</w:t>
      </w:r>
      <w:r w:rsidRPr="00281482">
        <w:rPr>
          <w:rFonts w:ascii="ＭＳ Ｐ明朝" w:eastAsia="ＭＳ Ｐ明朝" w:hAnsi="ＭＳ Ｐ明朝" w:hint="eastAsia"/>
          <w:sz w:val="22"/>
        </w:rPr>
        <w:t>27</w:t>
      </w:r>
      <w:r w:rsidR="008C56F9" w:rsidRPr="00281482">
        <w:rPr>
          <w:rFonts w:ascii="ＭＳ Ｐ明朝" w:eastAsia="ＭＳ Ｐ明朝" w:hAnsi="ＭＳ Ｐ明朝" w:hint="eastAsia"/>
          <w:sz w:val="22"/>
        </w:rPr>
        <w:t>日 (</w:t>
      </w:r>
      <w:r w:rsidR="00151995" w:rsidRPr="00281482">
        <w:rPr>
          <w:rFonts w:ascii="ＭＳ Ｐ明朝" w:eastAsia="ＭＳ Ｐ明朝" w:hAnsi="ＭＳ Ｐ明朝" w:hint="eastAsia"/>
          <w:sz w:val="22"/>
        </w:rPr>
        <w:t>火</w:t>
      </w:r>
      <w:r w:rsidR="008C56F9" w:rsidRPr="00281482">
        <w:rPr>
          <w:rFonts w:ascii="ＭＳ Ｐ明朝" w:eastAsia="ＭＳ Ｐ明朝" w:hAnsi="ＭＳ Ｐ明朝" w:hint="eastAsia"/>
          <w:sz w:val="22"/>
        </w:rPr>
        <w:t>)</w:t>
      </w:r>
    </w:p>
    <w:p w14:paraId="065AC8EC" w14:textId="77777777" w:rsidR="008C56F9" w:rsidRPr="00281482" w:rsidRDefault="008C56F9" w:rsidP="008C56F9">
      <w:pPr>
        <w:rPr>
          <w:rFonts w:ascii="ＭＳ Ｐ明朝" w:eastAsia="ＭＳ Ｐ明朝" w:hAnsi="ＭＳ Ｐ明朝"/>
          <w:sz w:val="22"/>
        </w:rPr>
      </w:pPr>
      <w:r w:rsidRPr="00281482">
        <w:rPr>
          <w:rFonts w:ascii="ＭＳ Ｐ明朝" w:eastAsia="ＭＳ Ｐ明朝" w:hAnsi="ＭＳ Ｐ明朝" w:hint="eastAsia"/>
          <w:sz w:val="22"/>
        </w:rPr>
        <w:t xml:space="preserve"> 　　７:30    8:00      12:00    13:00      　17:30        19:30-22:00</w:t>
      </w:r>
    </w:p>
    <w:p w14:paraId="63DAB4B6" w14:textId="77777777" w:rsidR="008C56F9" w:rsidRPr="00281482" w:rsidRDefault="008C56F9" w:rsidP="008C56F9">
      <w:pPr>
        <w:rPr>
          <w:rFonts w:ascii="ＭＳ Ｐ明朝" w:eastAsia="ＭＳ Ｐ明朝" w:hAnsi="ＭＳ Ｐ明朝"/>
          <w:sz w:val="22"/>
        </w:rPr>
      </w:pPr>
      <w:r w:rsidRPr="00281482">
        <w:rPr>
          <w:rFonts w:ascii="ＭＳ Ｐ明朝" w:eastAsia="ＭＳ Ｐ明朝" w:hAnsi="ＭＳ Ｐ明朝" w:hint="eastAsia"/>
          <w:sz w:val="22"/>
        </w:rPr>
        <w:t xml:space="preserve"> 　　朝食　　　実習　　　　 昼食     実習     夕食・入浴   　　実習</w:t>
      </w:r>
    </w:p>
    <w:p w14:paraId="5853A60C" w14:textId="452DC68A" w:rsidR="008C56F9" w:rsidRPr="00281482" w:rsidRDefault="00F32161" w:rsidP="008C56F9">
      <w:pPr>
        <w:ind w:firstLineChars="100" w:firstLine="220"/>
        <w:rPr>
          <w:rFonts w:ascii="ＭＳ Ｐ明朝" w:eastAsia="ＭＳ Ｐ明朝" w:hAnsi="ＭＳ Ｐ明朝"/>
          <w:sz w:val="22"/>
        </w:rPr>
      </w:pPr>
      <w:r w:rsidRPr="00281482">
        <w:rPr>
          <w:rFonts w:ascii="ＭＳ Ｐ明朝" w:eastAsia="ＭＳ Ｐ明朝" w:hAnsi="ＭＳ Ｐ明朝" w:hint="eastAsia"/>
          <w:sz w:val="22"/>
        </w:rPr>
        <w:t>9</w:t>
      </w:r>
      <w:r w:rsidR="008C56F9" w:rsidRPr="00281482">
        <w:rPr>
          <w:rFonts w:ascii="ＭＳ Ｐ明朝" w:eastAsia="ＭＳ Ｐ明朝" w:hAnsi="ＭＳ Ｐ明朝" w:hint="eastAsia"/>
          <w:sz w:val="22"/>
        </w:rPr>
        <w:t>月</w:t>
      </w:r>
      <w:r w:rsidRPr="00281482">
        <w:rPr>
          <w:rFonts w:ascii="ＭＳ Ｐ明朝" w:eastAsia="ＭＳ Ｐ明朝" w:hAnsi="ＭＳ Ｐ明朝" w:hint="eastAsia"/>
          <w:sz w:val="22"/>
        </w:rPr>
        <w:t>28</w:t>
      </w:r>
      <w:r w:rsidR="008C56F9" w:rsidRPr="00281482">
        <w:rPr>
          <w:rFonts w:ascii="ＭＳ Ｐ明朝" w:eastAsia="ＭＳ Ｐ明朝" w:hAnsi="ＭＳ Ｐ明朝" w:hint="eastAsia"/>
          <w:sz w:val="22"/>
        </w:rPr>
        <w:t>日 (</w:t>
      </w:r>
      <w:r w:rsidR="00151995" w:rsidRPr="00281482">
        <w:rPr>
          <w:rFonts w:ascii="ＭＳ Ｐ明朝" w:eastAsia="ＭＳ Ｐ明朝" w:hAnsi="ＭＳ Ｐ明朝" w:hint="eastAsia"/>
          <w:sz w:val="22"/>
        </w:rPr>
        <w:t>水</w:t>
      </w:r>
      <w:r w:rsidR="008C56F9" w:rsidRPr="00281482">
        <w:rPr>
          <w:rFonts w:ascii="ＭＳ Ｐ明朝" w:eastAsia="ＭＳ Ｐ明朝" w:hAnsi="ＭＳ Ｐ明朝" w:hint="eastAsia"/>
          <w:sz w:val="22"/>
        </w:rPr>
        <w:t>)</w:t>
      </w:r>
    </w:p>
    <w:p w14:paraId="1C1604D6" w14:textId="77777777" w:rsidR="008C56F9" w:rsidRPr="00281482" w:rsidRDefault="008C56F9" w:rsidP="008C56F9">
      <w:pPr>
        <w:rPr>
          <w:rFonts w:ascii="ＭＳ Ｐ明朝" w:eastAsia="ＭＳ Ｐ明朝" w:hAnsi="ＭＳ Ｐ明朝"/>
          <w:sz w:val="22"/>
        </w:rPr>
      </w:pPr>
      <w:r w:rsidRPr="00281482">
        <w:rPr>
          <w:rFonts w:ascii="ＭＳ Ｐ明朝" w:eastAsia="ＭＳ Ｐ明朝" w:hAnsi="ＭＳ Ｐ明朝" w:hint="eastAsia"/>
          <w:sz w:val="22"/>
        </w:rPr>
        <w:t xml:space="preserve"> 　　７:30    8:00      12:00    13:00      　17:30        19:30-22:00</w:t>
      </w:r>
    </w:p>
    <w:p w14:paraId="13C43D7E" w14:textId="77777777" w:rsidR="008C56F9" w:rsidRPr="00281482" w:rsidRDefault="008C56F9" w:rsidP="008C56F9">
      <w:pPr>
        <w:rPr>
          <w:rFonts w:ascii="ＭＳ Ｐ明朝" w:eastAsia="ＭＳ Ｐ明朝" w:hAnsi="ＭＳ Ｐ明朝"/>
          <w:sz w:val="22"/>
        </w:rPr>
      </w:pPr>
      <w:r w:rsidRPr="00281482">
        <w:rPr>
          <w:rFonts w:ascii="ＭＳ Ｐ明朝" w:eastAsia="ＭＳ Ｐ明朝" w:hAnsi="ＭＳ Ｐ明朝" w:hint="eastAsia"/>
          <w:sz w:val="22"/>
        </w:rPr>
        <w:t xml:space="preserve"> 　　朝食　　　実習　　　　 昼食     実習     夕食・入浴   　　実習</w:t>
      </w:r>
    </w:p>
    <w:p w14:paraId="6A77C3A4" w14:textId="4B9E5168" w:rsidR="008C56F9" w:rsidRPr="00281482" w:rsidRDefault="00F32161" w:rsidP="008C56F9">
      <w:pPr>
        <w:ind w:leftChars="105" w:left="1430" w:hangingChars="550" w:hanging="1210"/>
        <w:rPr>
          <w:rFonts w:ascii="ＭＳ Ｐ明朝" w:eastAsia="ＭＳ Ｐ明朝" w:hAnsi="ＭＳ Ｐ明朝"/>
          <w:sz w:val="22"/>
        </w:rPr>
      </w:pPr>
      <w:r w:rsidRPr="00281482">
        <w:rPr>
          <w:rFonts w:ascii="ＭＳ Ｐ明朝" w:eastAsia="ＭＳ Ｐ明朝" w:hAnsi="ＭＳ Ｐ明朝" w:hint="eastAsia"/>
          <w:sz w:val="22"/>
        </w:rPr>
        <w:t>9</w:t>
      </w:r>
      <w:r w:rsidR="008C56F9" w:rsidRPr="00281482">
        <w:rPr>
          <w:rFonts w:ascii="ＭＳ Ｐ明朝" w:eastAsia="ＭＳ Ｐ明朝" w:hAnsi="ＭＳ Ｐ明朝" w:hint="eastAsia"/>
          <w:sz w:val="22"/>
        </w:rPr>
        <w:t>月</w:t>
      </w:r>
      <w:r w:rsidRPr="00281482">
        <w:rPr>
          <w:rFonts w:ascii="ＭＳ Ｐ明朝" w:eastAsia="ＭＳ Ｐ明朝" w:hAnsi="ＭＳ Ｐ明朝" w:hint="eastAsia"/>
          <w:sz w:val="22"/>
        </w:rPr>
        <w:t>29</w:t>
      </w:r>
      <w:r w:rsidR="008C56F9" w:rsidRPr="00281482">
        <w:rPr>
          <w:rFonts w:ascii="ＭＳ Ｐ明朝" w:eastAsia="ＭＳ Ｐ明朝" w:hAnsi="ＭＳ Ｐ明朝" w:hint="eastAsia"/>
          <w:sz w:val="22"/>
        </w:rPr>
        <w:t>日（</w:t>
      </w:r>
      <w:r w:rsidR="00151995" w:rsidRPr="00281482">
        <w:rPr>
          <w:rFonts w:ascii="ＭＳ Ｐ明朝" w:eastAsia="ＭＳ Ｐ明朝" w:hAnsi="ＭＳ Ｐ明朝" w:hint="eastAsia"/>
          <w:sz w:val="22"/>
        </w:rPr>
        <w:t>木</w:t>
      </w:r>
      <w:r w:rsidR="008C56F9" w:rsidRPr="00281482">
        <w:rPr>
          <w:rFonts w:ascii="ＭＳ Ｐ明朝" w:eastAsia="ＭＳ Ｐ明朝" w:hAnsi="ＭＳ Ｐ明朝" w:hint="eastAsia"/>
          <w:sz w:val="22"/>
        </w:rPr>
        <w:t>）</w:t>
      </w:r>
    </w:p>
    <w:p w14:paraId="0F99659D" w14:textId="77777777" w:rsidR="008C56F9" w:rsidRPr="00281482" w:rsidRDefault="008C56F9" w:rsidP="008C56F9">
      <w:pPr>
        <w:ind w:left="1430" w:hangingChars="650" w:hanging="1430"/>
        <w:rPr>
          <w:rFonts w:ascii="ＭＳ Ｐ明朝" w:eastAsia="ＭＳ Ｐ明朝" w:hAnsi="ＭＳ Ｐ明朝"/>
          <w:sz w:val="22"/>
        </w:rPr>
      </w:pPr>
      <w:r w:rsidRPr="00281482">
        <w:rPr>
          <w:rFonts w:ascii="ＭＳ Ｐ明朝" w:eastAsia="ＭＳ Ｐ明朝" w:hAnsi="ＭＳ Ｐ明朝" w:hint="eastAsia"/>
          <w:sz w:val="22"/>
        </w:rPr>
        <w:t xml:space="preserve">    ７:30          11：00</w:t>
      </w:r>
    </w:p>
    <w:p w14:paraId="0ADBF541" w14:textId="77777777" w:rsidR="008C56F9" w:rsidRPr="00281482" w:rsidRDefault="008C56F9" w:rsidP="008C56F9">
      <w:pPr>
        <w:ind w:left="1430" w:hangingChars="650" w:hanging="1430"/>
        <w:rPr>
          <w:rFonts w:ascii="ＭＳ Ｐ明朝" w:eastAsia="ＭＳ Ｐ明朝" w:hAnsi="ＭＳ Ｐ明朝"/>
          <w:sz w:val="22"/>
        </w:rPr>
      </w:pPr>
      <w:r w:rsidRPr="00281482">
        <w:rPr>
          <w:rFonts w:ascii="ＭＳ Ｐ明朝" w:eastAsia="ＭＳ Ｐ明朝" w:hAnsi="ＭＳ Ｐ明朝" w:hint="eastAsia"/>
          <w:sz w:val="22"/>
        </w:rPr>
        <w:t xml:space="preserve">    朝食・清掃     解散</w:t>
      </w:r>
    </w:p>
    <w:p w14:paraId="335C8173" w14:textId="77777777" w:rsidR="008C56F9" w:rsidRPr="00281482" w:rsidRDefault="008C56F9" w:rsidP="008C56F9">
      <w:pPr>
        <w:rPr>
          <w:rFonts w:ascii="ＭＳ Ｐ明朝" w:eastAsia="ＭＳ Ｐ明朝" w:hAnsi="ＭＳ Ｐ明朝"/>
          <w:b/>
          <w:sz w:val="22"/>
        </w:rPr>
      </w:pPr>
    </w:p>
    <w:p w14:paraId="7EDEF383" w14:textId="77777777" w:rsidR="008C56F9" w:rsidRPr="00281482" w:rsidRDefault="008C56F9" w:rsidP="008C56F9">
      <w:pPr>
        <w:rPr>
          <w:rFonts w:ascii="ＭＳ Ｐ明朝" w:eastAsia="ＭＳ Ｐ明朝" w:hAnsi="ＭＳ Ｐ明朝"/>
          <w:sz w:val="22"/>
        </w:rPr>
      </w:pPr>
      <w:r w:rsidRPr="00281482">
        <w:rPr>
          <w:rFonts w:ascii="ＭＳ Ｐ明朝" w:eastAsia="ＭＳ Ｐ明朝" w:hAnsi="ＭＳ Ｐ明朝" w:hint="eastAsia"/>
          <w:b/>
          <w:sz w:val="22"/>
        </w:rPr>
        <w:lastRenderedPageBreak/>
        <w:t>11 参加費用</w:t>
      </w:r>
      <w:r w:rsidRPr="00281482">
        <w:rPr>
          <w:rFonts w:ascii="ＭＳ Ｐ明朝" w:eastAsia="ＭＳ Ｐ明朝" w:hAnsi="ＭＳ Ｐ明朝" w:hint="eastAsia"/>
          <w:sz w:val="22"/>
        </w:rPr>
        <w:t xml:space="preserve">　　※受付時に納付</w:t>
      </w:r>
    </w:p>
    <w:p w14:paraId="4A30E785" w14:textId="77777777" w:rsidR="008C56F9" w:rsidRPr="00281482" w:rsidRDefault="008C56F9" w:rsidP="008C56F9">
      <w:pPr>
        <w:ind w:firstLineChars="200" w:firstLine="440"/>
        <w:rPr>
          <w:rFonts w:ascii="ＭＳ Ｐ明朝" w:eastAsia="ＭＳ Ｐ明朝" w:hAnsi="ＭＳ Ｐ明朝"/>
          <w:b/>
          <w:sz w:val="22"/>
        </w:rPr>
      </w:pPr>
      <w:r w:rsidRPr="00281482">
        <w:rPr>
          <w:rFonts w:ascii="ＭＳ Ｐ明朝" w:eastAsia="ＭＳ Ｐ明朝" w:hAnsi="ＭＳ Ｐ明朝" w:hint="eastAsia"/>
          <w:sz w:val="22"/>
        </w:rPr>
        <w:t>宿泊費及び食費（3泊4日、</w:t>
      </w:r>
      <w:r w:rsidRPr="00281482">
        <w:rPr>
          <w:rFonts w:ascii="ＭＳ Ｐ明朝" w:eastAsia="ＭＳ Ｐ明朝" w:hAnsi="ＭＳ Ｐ明朝"/>
          <w:sz w:val="22"/>
        </w:rPr>
        <w:t>8</w:t>
      </w:r>
      <w:r w:rsidRPr="00281482">
        <w:rPr>
          <w:rFonts w:ascii="ＭＳ Ｐ明朝" w:eastAsia="ＭＳ Ｐ明朝" w:hAnsi="ＭＳ Ｐ明朝" w:hint="eastAsia"/>
          <w:sz w:val="22"/>
        </w:rPr>
        <w:t xml:space="preserve">食分）　</w:t>
      </w:r>
      <w:r w:rsidRPr="00281482">
        <w:rPr>
          <w:rFonts w:ascii="ＭＳ 明朝" w:hAnsi="ＭＳ 明朝"/>
        </w:rPr>
        <w:t>6</w:t>
      </w:r>
      <w:r w:rsidRPr="00281482">
        <w:rPr>
          <w:rFonts w:ascii="ＭＳ 明朝" w:hAnsi="ＭＳ 明朝" w:hint="eastAsia"/>
        </w:rPr>
        <w:t>,</w:t>
      </w:r>
      <w:r w:rsidRPr="00281482">
        <w:rPr>
          <w:rFonts w:ascii="ＭＳ 明朝" w:hAnsi="ＭＳ 明朝"/>
        </w:rPr>
        <w:t>2</w:t>
      </w:r>
      <w:r w:rsidRPr="00281482">
        <w:rPr>
          <w:rFonts w:ascii="ＭＳ 明朝" w:hAnsi="ＭＳ 明朝" w:hint="eastAsia"/>
        </w:rPr>
        <w:t>00円</w:t>
      </w:r>
    </w:p>
    <w:p w14:paraId="512EA7C4" w14:textId="77777777" w:rsidR="008C56F9" w:rsidRPr="00281482" w:rsidRDefault="008C56F9" w:rsidP="008C56F9">
      <w:pPr>
        <w:rPr>
          <w:rFonts w:ascii="ＭＳ Ｐ明朝" w:eastAsia="ＭＳ Ｐ明朝" w:hAnsi="ＭＳ Ｐ明朝"/>
          <w:b/>
          <w:sz w:val="22"/>
        </w:rPr>
      </w:pPr>
    </w:p>
    <w:p w14:paraId="05E6EADD" w14:textId="77777777" w:rsidR="008C56F9" w:rsidRPr="00281482" w:rsidRDefault="008C56F9" w:rsidP="008C56F9">
      <w:pPr>
        <w:rPr>
          <w:rFonts w:ascii="ＭＳ Ｐ明朝" w:eastAsia="ＭＳ Ｐ明朝" w:hAnsi="ＭＳ Ｐ明朝"/>
          <w:sz w:val="22"/>
          <w:lang w:eastAsia="zh-CN"/>
        </w:rPr>
      </w:pPr>
      <w:r w:rsidRPr="00281482">
        <w:rPr>
          <w:rFonts w:ascii="ＭＳ Ｐ明朝" w:eastAsia="ＭＳ Ｐ明朝" w:hAnsi="ＭＳ Ｐ明朝" w:hint="eastAsia"/>
          <w:b/>
          <w:sz w:val="22"/>
          <w:lang w:eastAsia="zh-CN"/>
        </w:rPr>
        <w:t>12　提出書類</w:t>
      </w:r>
    </w:p>
    <w:p w14:paraId="06CCDFE7" w14:textId="77777777" w:rsidR="008C56F9" w:rsidRPr="00281482" w:rsidRDefault="008C56F9" w:rsidP="008C56F9">
      <w:pPr>
        <w:rPr>
          <w:rFonts w:ascii="ＭＳ 明朝"/>
          <w:sz w:val="22"/>
          <w:lang w:eastAsia="zh-CN"/>
        </w:rPr>
      </w:pPr>
      <w:r w:rsidRPr="00281482">
        <w:rPr>
          <w:rFonts w:ascii="ＭＳ 明朝" w:hint="eastAsia"/>
          <w:sz w:val="22"/>
          <w:lang w:eastAsia="zh-CN"/>
        </w:rPr>
        <w:t>（１）特別聴講学生願書（別紙様式）</w:t>
      </w:r>
      <w:r w:rsidRPr="00281482">
        <w:rPr>
          <w:rFonts w:ascii="ＭＳ 明朝"/>
          <w:sz w:val="22"/>
          <w:lang w:eastAsia="zh-CN"/>
        </w:rPr>
        <w:t xml:space="preserve"> </w:t>
      </w:r>
    </w:p>
    <w:p w14:paraId="7CB65C8F" w14:textId="77777777" w:rsidR="008C56F9" w:rsidRPr="00281482" w:rsidRDefault="008C56F9" w:rsidP="008C56F9">
      <w:pPr>
        <w:jc w:val="left"/>
        <w:rPr>
          <w:rFonts w:ascii="ＭＳ 明朝"/>
          <w:sz w:val="22"/>
        </w:rPr>
      </w:pPr>
      <w:r w:rsidRPr="00281482">
        <w:rPr>
          <w:rFonts w:ascii="ＭＳ 明朝" w:hint="eastAsia"/>
          <w:sz w:val="22"/>
        </w:rPr>
        <w:t>（２）研究科長の推薦書（別紙様式）</w:t>
      </w:r>
    </w:p>
    <w:p w14:paraId="7B09CA43" w14:textId="77777777" w:rsidR="008C56F9" w:rsidRPr="00281482" w:rsidRDefault="008C56F9" w:rsidP="008C56F9">
      <w:pPr>
        <w:ind w:firstLineChars="300" w:firstLine="660"/>
        <w:rPr>
          <w:rFonts w:ascii="ＭＳ 明朝"/>
          <w:sz w:val="22"/>
        </w:rPr>
      </w:pPr>
      <w:r w:rsidRPr="00281482">
        <w:rPr>
          <w:rFonts w:ascii="ＭＳ 明朝" w:hint="eastAsia"/>
          <w:sz w:val="22"/>
        </w:rPr>
        <w:t>※国立大学の学生で単位互換制度がない場合には、文例とし、任意の書式で</w:t>
      </w:r>
    </w:p>
    <w:p w14:paraId="41A17755" w14:textId="77777777" w:rsidR="008C56F9" w:rsidRPr="00281482" w:rsidRDefault="008C56F9" w:rsidP="008C56F9">
      <w:pPr>
        <w:ind w:firstLineChars="400" w:firstLine="880"/>
        <w:rPr>
          <w:rFonts w:ascii="ＭＳ 明朝"/>
          <w:sz w:val="22"/>
        </w:rPr>
      </w:pPr>
      <w:r w:rsidRPr="00281482">
        <w:rPr>
          <w:rFonts w:ascii="ＭＳ 明朝" w:hint="eastAsia"/>
          <w:sz w:val="22"/>
        </w:rPr>
        <w:t>提出してください。</w:t>
      </w:r>
      <w:r w:rsidRPr="00281482">
        <w:rPr>
          <w:rFonts w:ascii="ＭＳ 明朝"/>
          <w:sz w:val="22"/>
        </w:rPr>
        <w:t xml:space="preserve"> </w:t>
      </w:r>
    </w:p>
    <w:p w14:paraId="6A6BCF9E" w14:textId="77777777" w:rsidR="008C56F9" w:rsidRPr="00281482" w:rsidRDefault="008C56F9" w:rsidP="008C56F9">
      <w:pPr>
        <w:rPr>
          <w:rFonts w:ascii="ＭＳ 明朝"/>
          <w:sz w:val="22"/>
        </w:rPr>
      </w:pPr>
      <w:r w:rsidRPr="00281482">
        <w:rPr>
          <w:rFonts w:ascii="ＭＳ 明朝" w:hint="eastAsia"/>
          <w:sz w:val="22"/>
        </w:rPr>
        <w:t>（３）学生教育研究災害傷害保険の加入証明書または保険料分担金の領収書(写)</w:t>
      </w:r>
    </w:p>
    <w:p w14:paraId="4508D523" w14:textId="4E5B2F05" w:rsidR="008C56F9" w:rsidRPr="00281482" w:rsidRDefault="008C56F9" w:rsidP="008C56F9">
      <w:pPr>
        <w:ind w:leftChars="300" w:left="850" w:hangingChars="100" w:hanging="220"/>
        <w:rPr>
          <w:rFonts w:ascii="ＭＳ 明朝"/>
          <w:sz w:val="22"/>
        </w:rPr>
      </w:pPr>
      <w:r w:rsidRPr="00281482">
        <w:rPr>
          <w:rFonts w:ascii="ＭＳ 明朝" w:hint="eastAsia"/>
          <w:sz w:val="22"/>
        </w:rPr>
        <w:t>※既加入者は上記書類と同時に提出してください。なお、未加入者は受け入れ内定後必ず加入し、令和</w:t>
      </w:r>
      <w:r w:rsidR="00F32161" w:rsidRPr="00281482">
        <w:rPr>
          <w:rFonts w:ascii="ＭＳ 明朝" w:hint="eastAsia"/>
          <w:sz w:val="22"/>
        </w:rPr>
        <w:t>４</w:t>
      </w:r>
      <w:r w:rsidRPr="00281482">
        <w:rPr>
          <w:rFonts w:ascii="ＭＳ 明朝" w:hint="eastAsia"/>
          <w:sz w:val="22"/>
        </w:rPr>
        <w:t>年</w:t>
      </w:r>
      <w:r w:rsidR="006F183D" w:rsidRPr="00281482">
        <w:rPr>
          <w:rFonts w:ascii="ＭＳ 明朝" w:hint="eastAsia"/>
          <w:sz w:val="22"/>
        </w:rPr>
        <w:t>８</w:t>
      </w:r>
      <w:r w:rsidRPr="00281482">
        <w:rPr>
          <w:rFonts w:ascii="ＭＳ 明朝" w:hint="eastAsia"/>
          <w:sz w:val="22"/>
        </w:rPr>
        <w:t>月</w:t>
      </w:r>
      <w:r w:rsidR="006F183D" w:rsidRPr="00281482">
        <w:rPr>
          <w:rFonts w:ascii="ＭＳ 明朝" w:hint="eastAsia"/>
          <w:sz w:val="22"/>
        </w:rPr>
        <w:t>３１</w:t>
      </w:r>
      <w:r w:rsidRPr="00281482">
        <w:rPr>
          <w:rFonts w:ascii="ＭＳ 明朝" w:hint="eastAsia"/>
          <w:sz w:val="22"/>
        </w:rPr>
        <w:t>日（</w:t>
      </w:r>
      <w:r w:rsidR="006F183D" w:rsidRPr="00281482">
        <w:rPr>
          <w:rFonts w:ascii="ＭＳ 明朝" w:hint="eastAsia"/>
          <w:sz w:val="22"/>
        </w:rPr>
        <w:t>水</w:t>
      </w:r>
      <w:r w:rsidRPr="00281482">
        <w:rPr>
          <w:rFonts w:ascii="ＭＳ 明朝" w:hint="eastAsia"/>
          <w:sz w:val="22"/>
        </w:rPr>
        <w:t>）までに生命環境エリア支援室に提出してください。</w:t>
      </w:r>
      <w:r w:rsidRPr="00281482">
        <w:rPr>
          <w:rFonts w:ascii="ＭＳ 明朝"/>
          <w:sz w:val="22"/>
        </w:rPr>
        <w:t xml:space="preserve"> </w:t>
      </w:r>
    </w:p>
    <w:p w14:paraId="7EE57967" w14:textId="77777777" w:rsidR="008C56F9" w:rsidRPr="00281482" w:rsidRDefault="008C56F9" w:rsidP="008C56F9">
      <w:pPr>
        <w:rPr>
          <w:rFonts w:ascii="ＭＳ 明朝"/>
          <w:sz w:val="22"/>
        </w:rPr>
      </w:pPr>
    </w:p>
    <w:p w14:paraId="446F4E84" w14:textId="77777777" w:rsidR="008C56F9" w:rsidRPr="00281482" w:rsidRDefault="008C56F9" w:rsidP="008C56F9">
      <w:pPr>
        <w:widowControl/>
        <w:overflowPunct w:val="0"/>
        <w:textAlignment w:val="bottom"/>
        <w:rPr>
          <w:rFonts w:ascii="ＭＳ 明朝" w:hAnsi="ＭＳ 明朝"/>
          <w:b/>
        </w:rPr>
      </w:pPr>
      <w:r w:rsidRPr="00281482">
        <w:rPr>
          <w:rFonts w:ascii="ＭＳ Ｐ明朝" w:eastAsia="ＭＳ Ｐ明朝" w:hAnsi="ＭＳ Ｐ明朝" w:hint="eastAsia"/>
          <w:b/>
          <w:sz w:val="22"/>
        </w:rPr>
        <w:t xml:space="preserve">13　</w:t>
      </w:r>
      <w:r w:rsidRPr="00281482">
        <w:rPr>
          <w:rFonts w:ascii="ＭＳ 明朝" w:hAnsi="ＭＳ 明朝" w:hint="eastAsia"/>
          <w:b/>
        </w:rPr>
        <w:t>授業料の徴収について</w:t>
      </w:r>
    </w:p>
    <w:p w14:paraId="7D23FF95" w14:textId="77777777" w:rsidR="008C56F9" w:rsidRPr="00281482" w:rsidRDefault="008C56F9" w:rsidP="008C56F9">
      <w:pPr>
        <w:widowControl/>
        <w:overflowPunct w:val="0"/>
        <w:ind w:leftChars="200" w:left="420"/>
        <w:textAlignment w:val="bottom"/>
        <w:rPr>
          <w:szCs w:val="21"/>
        </w:rPr>
      </w:pPr>
      <w:r w:rsidRPr="00281482">
        <w:rPr>
          <w:rFonts w:hint="eastAsia"/>
          <w:szCs w:val="21"/>
        </w:rPr>
        <w:t>不徴収（各大学から</w:t>
      </w:r>
      <w:r w:rsidR="001C6637" w:rsidRPr="00281482">
        <w:rPr>
          <w:rFonts w:hint="eastAsia"/>
          <w:szCs w:val="21"/>
        </w:rPr>
        <w:t>理工情報生命学術院長</w:t>
      </w:r>
      <w:r w:rsidRPr="00281482">
        <w:rPr>
          <w:rFonts w:hint="eastAsia"/>
          <w:szCs w:val="21"/>
        </w:rPr>
        <w:t>宛てに指定の推薦書：上記</w:t>
      </w:r>
      <w:r w:rsidRPr="00281482">
        <w:rPr>
          <w:rFonts w:ascii="ＭＳ Ｐ明朝" w:eastAsia="ＭＳ Ｐ明朝" w:hAnsi="ＭＳ Ｐ明朝" w:hint="eastAsia"/>
          <w:sz w:val="22"/>
        </w:rPr>
        <w:t>（２）</w:t>
      </w:r>
      <w:r w:rsidRPr="00281482">
        <w:rPr>
          <w:rFonts w:hint="eastAsia"/>
          <w:szCs w:val="21"/>
        </w:rPr>
        <w:t>を提出してください）。</w:t>
      </w:r>
    </w:p>
    <w:p w14:paraId="6910EAF7" w14:textId="77777777" w:rsidR="008C56F9" w:rsidRPr="00281482" w:rsidRDefault="008C56F9" w:rsidP="008C56F9">
      <w:pPr>
        <w:widowControl/>
        <w:overflowPunct w:val="0"/>
        <w:ind w:leftChars="200" w:left="420"/>
        <w:textAlignment w:val="bottom"/>
        <w:rPr>
          <w:szCs w:val="21"/>
        </w:rPr>
      </w:pPr>
    </w:p>
    <w:p w14:paraId="4912FF0A" w14:textId="77777777" w:rsidR="008C56F9" w:rsidRPr="00281482" w:rsidRDefault="008C56F9" w:rsidP="008C56F9">
      <w:pPr>
        <w:rPr>
          <w:rFonts w:ascii="ＭＳ Ｐ明朝" w:eastAsia="ＭＳ Ｐ明朝" w:hAnsi="ＭＳ Ｐ明朝"/>
          <w:sz w:val="22"/>
        </w:rPr>
      </w:pPr>
      <w:r w:rsidRPr="00281482">
        <w:rPr>
          <w:rFonts w:ascii="ＭＳ Ｐ明朝" w:eastAsia="ＭＳ Ｐ明朝" w:hAnsi="ＭＳ Ｐ明朝" w:hint="eastAsia"/>
          <w:b/>
          <w:sz w:val="22"/>
        </w:rPr>
        <w:t>14 申込み先</w:t>
      </w:r>
      <w:r w:rsidRPr="00281482">
        <w:rPr>
          <w:rFonts w:ascii="ＭＳ Ｐ明朝" w:eastAsia="ＭＳ Ｐ明朝" w:hAnsi="ＭＳ Ｐ明朝" w:hint="eastAsia"/>
          <w:sz w:val="22"/>
        </w:rPr>
        <w:t xml:space="preserve"> 　　</w:t>
      </w:r>
    </w:p>
    <w:p w14:paraId="78CEFF64" w14:textId="77777777" w:rsidR="008C56F9" w:rsidRPr="00281482" w:rsidRDefault="008C56F9" w:rsidP="008C56F9">
      <w:pPr>
        <w:ind w:firstLineChars="200" w:firstLine="440"/>
        <w:rPr>
          <w:rFonts w:ascii="ＭＳ Ｐ明朝" w:eastAsia="ＭＳ Ｐ明朝" w:hAnsi="ＭＳ Ｐ明朝"/>
          <w:sz w:val="22"/>
        </w:rPr>
      </w:pPr>
      <w:r w:rsidRPr="00281482">
        <w:rPr>
          <w:rFonts w:ascii="ＭＳ Ｐ明朝" w:eastAsia="ＭＳ Ｐ明朝" w:hAnsi="ＭＳ Ｐ明朝" w:hint="eastAsia"/>
          <w:sz w:val="22"/>
        </w:rPr>
        <w:t>〒305-8572 茨城県つくば市天王台１－１－１</w:t>
      </w:r>
    </w:p>
    <w:p w14:paraId="38289A96" w14:textId="77777777" w:rsidR="008C56F9" w:rsidRPr="00281482" w:rsidRDefault="008C56F9" w:rsidP="008C56F9">
      <w:pPr>
        <w:ind w:firstLineChars="200" w:firstLine="440"/>
        <w:rPr>
          <w:rFonts w:ascii="ＭＳ Ｐ明朝" w:eastAsia="ＭＳ Ｐ明朝" w:hAnsi="ＭＳ Ｐ明朝"/>
          <w:sz w:val="22"/>
        </w:rPr>
      </w:pPr>
      <w:r w:rsidRPr="00281482">
        <w:rPr>
          <w:rFonts w:ascii="ＭＳ Ｐ明朝" w:eastAsia="ＭＳ Ｐ明朝" w:hAnsi="ＭＳ Ｐ明朝" w:hint="eastAsia"/>
          <w:sz w:val="22"/>
        </w:rPr>
        <w:t>筑波大学生命環境エリア支援室大学院教務　　電話　029-853-4570、7808</w:t>
      </w:r>
    </w:p>
    <w:p w14:paraId="08BF3EB1" w14:textId="77777777" w:rsidR="008C56F9" w:rsidRPr="00281482" w:rsidRDefault="008C56F9" w:rsidP="008C56F9">
      <w:pPr>
        <w:ind w:firstLineChars="200" w:firstLine="440"/>
        <w:rPr>
          <w:rFonts w:ascii="ＭＳ Ｐ明朝" w:eastAsia="ＭＳ Ｐ明朝" w:hAnsi="ＭＳ Ｐ明朝"/>
          <w:sz w:val="22"/>
        </w:rPr>
      </w:pPr>
    </w:p>
    <w:p w14:paraId="2BD4C9BE" w14:textId="5BA3519E" w:rsidR="008C56F9" w:rsidRPr="00281482" w:rsidRDefault="008C56F9" w:rsidP="008C56F9">
      <w:pPr>
        <w:rPr>
          <w:rFonts w:ascii="ＭＳ 明朝" w:hAnsi="ＭＳ 明朝"/>
          <w:sz w:val="22"/>
          <w:lang w:eastAsia="zh-CN"/>
        </w:rPr>
      </w:pPr>
      <w:r w:rsidRPr="00281482">
        <w:rPr>
          <w:rFonts w:ascii="ＭＳ Ｐ明朝" w:eastAsia="ＭＳ Ｐ明朝" w:hAnsi="ＭＳ Ｐ明朝" w:hint="eastAsia"/>
          <w:b/>
          <w:sz w:val="22"/>
          <w:lang w:eastAsia="zh-CN"/>
        </w:rPr>
        <w:t xml:space="preserve">15　受付締切日　</w:t>
      </w:r>
      <w:r w:rsidRPr="00281482">
        <w:rPr>
          <w:rFonts w:ascii="ＭＳ 明朝" w:hAnsi="ＭＳ 明朝" w:hint="eastAsia"/>
          <w:b/>
          <w:sz w:val="22"/>
          <w:u w:val="single"/>
          <w:lang w:eastAsia="zh-CN"/>
        </w:rPr>
        <w:t>令和</w:t>
      </w:r>
      <w:r w:rsidR="00281482">
        <w:rPr>
          <w:rFonts w:ascii="ＭＳ 明朝" w:hAnsi="ＭＳ 明朝" w:hint="eastAsia"/>
          <w:b/>
          <w:sz w:val="22"/>
          <w:u w:val="single"/>
        </w:rPr>
        <w:t>４</w:t>
      </w:r>
      <w:r w:rsidRPr="00281482">
        <w:rPr>
          <w:rFonts w:ascii="ＭＳ 明朝" w:hAnsi="ＭＳ 明朝" w:hint="eastAsia"/>
          <w:b/>
          <w:sz w:val="22"/>
          <w:u w:val="single"/>
          <w:lang w:eastAsia="zh-CN"/>
        </w:rPr>
        <w:t>年</w:t>
      </w:r>
      <w:r w:rsidR="00281482">
        <w:rPr>
          <w:rFonts w:ascii="ＭＳ 明朝" w:hAnsi="ＭＳ 明朝" w:hint="eastAsia"/>
          <w:b/>
          <w:sz w:val="22"/>
          <w:u w:val="single"/>
        </w:rPr>
        <w:t>７</w:t>
      </w:r>
      <w:r w:rsidRPr="00281482">
        <w:rPr>
          <w:rFonts w:ascii="ＭＳ 明朝" w:hAnsi="ＭＳ 明朝" w:hint="eastAsia"/>
          <w:b/>
          <w:sz w:val="22"/>
          <w:u w:val="single"/>
          <w:lang w:eastAsia="zh-CN"/>
        </w:rPr>
        <w:t>月</w:t>
      </w:r>
      <w:r w:rsidR="00281482">
        <w:rPr>
          <w:rFonts w:ascii="ＭＳ 明朝" w:hAnsi="ＭＳ 明朝" w:hint="eastAsia"/>
          <w:b/>
          <w:sz w:val="22"/>
          <w:u w:val="single"/>
        </w:rPr>
        <w:t>２９</w:t>
      </w:r>
      <w:r w:rsidRPr="00281482">
        <w:rPr>
          <w:rFonts w:ascii="ＭＳ 明朝" w:hAnsi="ＭＳ 明朝" w:hint="eastAsia"/>
          <w:b/>
          <w:sz w:val="22"/>
          <w:u w:val="single"/>
          <w:lang w:eastAsia="zh-CN"/>
        </w:rPr>
        <w:t>日（</w:t>
      </w:r>
      <w:r w:rsidR="003B593E" w:rsidRPr="00281482">
        <w:rPr>
          <w:rFonts w:ascii="ＭＳ 明朝" w:hAnsi="ＭＳ 明朝" w:hint="eastAsia"/>
          <w:b/>
          <w:sz w:val="22"/>
          <w:u w:val="single"/>
        </w:rPr>
        <w:t>金</w:t>
      </w:r>
      <w:r w:rsidRPr="00281482">
        <w:rPr>
          <w:rFonts w:ascii="ＭＳ 明朝" w:hAnsi="ＭＳ 明朝" w:hint="eastAsia"/>
          <w:b/>
          <w:sz w:val="22"/>
          <w:u w:val="single"/>
          <w:lang w:eastAsia="zh-CN"/>
        </w:rPr>
        <w:t>）（必着）</w:t>
      </w:r>
    </w:p>
    <w:p w14:paraId="1D4C55C4" w14:textId="77777777" w:rsidR="008C56F9" w:rsidRPr="00281482" w:rsidRDefault="008C56F9" w:rsidP="008C56F9">
      <w:pPr>
        <w:rPr>
          <w:rFonts w:ascii="ＭＳ Ｐ明朝" w:eastAsia="ＭＳ Ｐ明朝" w:hAnsi="ＭＳ Ｐ明朝"/>
          <w:sz w:val="22"/>
          <w:lang w:eastAsia="zh-CN"/>
        </w:rPr>
      </w:pPr>
    </w:p>
    <w:p w14:paraId="14830E95" w14:textId="77777777" w:rsidR="008C56F9" w:rsidRPr="00281482" w:rsidRDefault="008C56F9" w:rsidP="008C56F9">
      <w:pPr>
        <w:rPr>
          <w:rFonts w:ascii="ＭＳ 明朝"/>
          <w:szCs w:val="21"/>
        </w:rPr>
      </w:pPr>
      <w:r w:rsidRPr="00281482">
        <w:rPr>
          <w:rFonts w:ascii="ＭＳ Ｐ明朝" w:eastAsia="ＭＳ Ｐ明朝" w:hAnsi="ＭＳ Ｐ明朝" w:hint="eastAsia"/>
          <w:b/>
          <w:sz w:val="22"/>
        </w:rPr>
        <w:t>16　受講生選抜基準</w:t>
      </w:r>
      <w:r w:rsidRPr="00281482">
        <w:rPr>
          <w:rFonts w:ascii="ＭＳ Ｐ明朝" w:eastAsia="ＭＳ Ｐ明朝" w:hAnsi="ＭＳ Ｐ明朝" w:hint="eastAsia"/>
          <w:sz w:val="22"/>
        </w:rPr>
        <w:t xml:space="preserve">　</w:t>
      </w:r>
      <w:r w:rsidRPr="00281482">
        <w:rPr>
          <w:rFonts w:ascii="ＭＳ 明朝" w:hint="eastAsia"/>
          <w:szCs w:val="21"/>
        </w:rPr>
        <w:t>書類選考</w:t>
      </w:r>
    </w:p>
    <w:p w14:paraId="02D31D75" w14:textId="77777777" w:rsidR="008C56F9" w:rsidRPr="00281482" w:rsidRDefault="008C56F9" w:rsidP="008C56F9">
      <w:pPr>
        <w:rPr>
          <w:rFonts w:ascii="ＭＳ Ｐ明朝" w:eastAsia="ＭＳ Ｐ明朝" w:hAnsi="ＭＳ Ｐ明朝"/>
          <w:sz w:val="22"/>
        </w:rPr>
      </w:pPr>
    </w:p>
    <w:p w14:paraId="781DD53C" w14:textId="2833B45E" w:rsidR="008C56F9" w:rsidRPr="00281482" w:rsidRDefault="008C56F9" w:rsidP="00CF2BEA">
      <w:pPr>
        <w:ind w:left="442" w:hangingChars="200" w:hanging="442"/>
        <w:rPr>
          <w:szCs w:val="21"/>
        </w:rPr>
      </w:pPr>
      <w:r w:rsidRPr="00281482">
        <w:rPr>
          <w:rFonts w:ascii="ＭＳ Ｐ明朝" w:eastAsia="ＭＳ Ｐ明朝" w:hAnsi="ＭＳ Ｐ明朝" w:hint="eastAsia"/>
          <w:b/>
          <w:sz w:val="22"/>
        </w:rPr>
        <w:t>17　選抜結果連絡方法</w:t>
      </w:r>
      <w:r w:rsidRPr="00281482">
        <w:rPr>
          <w:rFonts w:ascii="ＭＳ Ｐ明朝" w:eastAsia="ＭＳ Ｐ明朝" w:hAnsi="ＭＳ Ｐ明朝" w:hint="eastAsia"/>
          <w:sz w:val="22"/>
        </w:rPr>
        <w:t xml:space="preserve">　</w:t>
      </w:r>
      <w:r w:rsidR="00CF2BEA" w:rsidRPr="00281482">
        <w:rPr>
          <w:rFonts w:hint="eastAsia"/>
          <w:szCs w:val="21"/>
        </w:rPr>
        <w:t>在籍する大学を通して</w:t>
      </w:r>
      <w:r w:rsidRPr="00281482">
        <w:rPr>
          <w:rFonts w:hint="eastAsia"/>
          <w:szCs w:val="21"/>
        </w:rPr>
        <w:t>本人に連絡します。</w:t>
      </w:r>
    </w:p>
    <w:p w14:paraId="2B8A66CC" w14:textId="77777777" w:rsidR="008C56F9" w:rsidRPr="00281482" w:rsidRDefault="008C56F9" w:rsidP="008C56F9">
      <w:pPr>
        <w:rPr>
          <w:rFonts w:ascii="ＭＳ Ｐ明朝" w:eastAsia="ＭＳ Ｐ明朝" w:hAnsi="ＭＳ Ｐ明朝"/>
          <w:sz w:val="22"/>
        </w:rPr>
      </w:pPr>
    </w:p>
    <w:p w14:paraId="77965E39" w14:textId="77777777" w:rsidR="008C56F9" w:rsidRPr="00281482" w:rsidRDefault="008C56F9" w:rsidP="008C56F9">
      <w:pPr>
        <w:rPr>
          <w:rFonts w:ascii="ＭＳ Ｐ明朝" w:eastAsia="ＭＳ Ｐ明朝" w:hAnsi="ＭＳ Ｐ明朝"/>
          <w:sz w:val="22"/>
        </w:rPr>
      </w:pPr>
      <w:r w:rsidRPr="00281482">
        <w:rPr>
          <w:rFonts w:ascii="ＭＳ Ｐ明朝" w:eastAsia="ＭＳ Ｐ明朝" w:hAnsi="ＭＳ Ｐ明朝" w:hint="eastAsia"/>
          <w:b/>
          <w:sz w:val="22"/>
        </w:rPr>
        <w:t>18　下田臨海実験センターまでの順路</w:t>
      </w:r>
    </w:p>
    <w:p w14:paraId="5EA9A0CC" w14:textId="77777777" w:rsidR="008C56F9" w:rsidRPr="00281482" w:rsidRDefault="008C56F9" w:rsidP="008C56F9">
      <w:pPr>
        <w:ind w:leftChars="200" w:left="420"/>
        <w:rPr>
          <w:rFonts w:ascii="ＭＳ Ｐ明朝" w:eastAsia="ＭＳ Ｐ明朝" w:hAnsi="ＭＳ Ｐ明朝"/>
          <w:sz w:val="22"/>
        </w:rPr>
      </w:pPr>
      <w:r w:rsidRPr="00281482">
        <w:rPr>
          <w:rFonts w:ascii="ＭＳ Ｐ明朝" w:eastAsia="ＭＳ Ｐ明朝" w:hAnsi="ＭＳ Ｐ明朝" w:hint="eastAsia"/>
          <w:sz w:val="22"/>
        </w:rPr>
        <w:t>伊豆急行線『伊豆急下田』駅下車、徒歩</w:t>
      </w:r>
      <w:bookmarkStart w:id="0" w:name="_GoBack"/>
      <w:bookmarkEnd w:id="0"/>
      <w:r w:rsidRPr="00281482">
        <w:rPr>
          <w:rFonts w:ascii="ＭＳ Ｐ明朝" w:eastAsia="ＭＳ Ｐ明朝" w:hAnsi="ＭＳ Ｐ明朝" w:hint="eastAsia"/>
          <w:sz w:val="22"/>
        </w:rPr>
        <w:t>約３０分、タクシーでは約５分。バスでは、駅前のバスターミナルより石廊崎、下賀茂方面行きに乗り約５分、『鍋田口』で下車して徒歩約５分。</w:t>
      </w:r>
    </w:p>
    <w:p w14:paraId="2C8AA81F" w14:textId="77777777" w:rsidR="008C56F9" w:rsidRPr="00281482" w:rsidRDefault="008C56F9" w:rsidP="008C56F9">
      <w:pPr>
        <w:rPr>
          <w:rFonts w:ascii="ＭＳ Ｐ明朝" w:eastAsia="ＭＳ Ｐ明朝" w:hAnsi="ＭＳ Ｐ明朝"/>
          <w:sz w:val="22"/>
        </w:rPr>
      </w:pPr>
    </w:p>
    <w:p w14:paraId="5E608A52" w14:textId="77777777" w:rsidR="008C56F9" w:rsidRPr="00281482" w:rsidRDefault="008C56F9" w:rsidP="008C56F9">
      <w:pPr>
        <w:rPr>
          <w:rFonts w:ascii="ＭＳ Ｐ明朝" w:eastAsia="ＭＳ Ｐ明朝" w:hAnsi="ＭＳ Ｐ明朝"/>
          <w:sz w:val="22"/>
        </w:rPr>
      </w:pPr>
    </w:p>
    <w:p w14:paraId="38A75C8F" w14:textId="10220F76" w:rsidR="008C56F9" w:rsidRPr="00281482" w:rsidRDefault="008C56F9" w:rsidP="008C56F9">
      <w:pPr>
        <w:ind w:firstLineChars="100" w:firstLine="220"/>
        <w:rPr>
          <w:rFonts w:ascii="ＭＳ 明朝"/>
          <w:sz w:val="22"/>
        </w:rPr>
      </w:pPr>
      <w:r w:rsidRPr="00281482">
        <w:rPr>
          <w:rFonts w:ascii="ＭＳ 明朝" w:hint="eastAsia"/>
          <w:sz w:val="22"/>
        </w:rPr>
        <w:t>※筑波大学の学生は詳細を掲示等で確認のうえ、</w:t>
      </w:r>
      <w:r w:rsidR="006F183D" w:rsidRPr="00281482">
        <w:rPr>
          <w:rFonts w:ascii="ＭＳ 明朝" w:hint="eastAsia"/>
          <w:sz w:val="22"/>
        </w:rPr>
        <w:t>７</w:t>
      </w:r>
      <w:r w:rsidRPr="00281482">
        <w:rPr>
          <w:rFonts w:ascii="ＭＳ 明朝" w:hint="eastAsia"/>
          <w:sz w:val="22"/>
        </w:rPr>
        <w:t>月</w:t>
      </w:r>
      <w:r w:rsidR="006F183D" w:rsidRPr="00281482">
        <w:rPr>
          <w:rFonts w:ascii="ＭＳ 明朝" w:hint="eastAsia"/>
          <w:sz w:val="22"/>
        </w:rPr>
        <w:t>２９</w:t>
      </w:r>
      <w:r w:rsidRPr="00281482">
        <w:rPr>
          <w:rFonts w:ascii="ＭＳ 明朝" w:hint="eastAsia"/>
          <w:sz w:val="22"/>
        </w:rPr>
        <w:t>日（</w:t>
      </w:r>
      <w:r w:rsidR="006F183D" w:rsidRPr="00281482">
        <w:rPr>
          <w:rFonts w:ascii="ＭＳ 明朝" w:hint="eastAsia"/>
          <w:sz w:val="22"/>
        </w:rPr>
        <w:t>金</w:t>
      </w:r>
      <w:r w:rsidRPr="00281482">
        <w:rPr>
          <w:rFonts w:ascii="ＭＳ 明朝" w:hint="eastAsia"/>
          <w:sz w:val="22"/>
        </w:rPr>
        <w:t>）までに</w:t>
      </w:r>
      <w:r w:rsidRPr="00281482">
        <w:rPr>
          <w:rFonts w:ascii="ＭＳ 明朝"/>
          <w:sz w:val="22"/>
        </w:rPr>
        <w:t>TWINS</w:t>
      </w:r>
      <w:r w:rsidRPr="00281482">
        <w:rPr>
          <w:rFonts w:ascii="ＭＳ 明朝" w:hint="eastAsia"/>
          <w:sz w:val="22"/>
        </w:rPr>
        <w:t>で</w:t>
      </w:r>
    </w:p>
    <w:p w14:paraId="07969B97" w14:textId="77777777" w:rsidR="008C56F9" w:rsidRPr="008C56F9" w:rsidRDefault="008C56F9" w:rsidP="008C56F9">
      <w:pPr>
        <w:ind w:firstLineChars="200" w:firstLine="440"/>
        <w:rPr>
          <w:rFonts w:ascii="ＭＳ 明朝"/>
          <w:sz w:val="22"/>
        </w:rPr>
      </w:pPr>
      <w:r w:rsidRPr="00281482">
        <w:rPr>
          <w:rFonts w:ascii="ＭＳ 明朝" w:hint="eastAsia"/>
          <w:sz w:val="22"/>
        </w:rPr>
        <w:t>各自履修申請を行い、提出書類を大学院教務に提出すること</w:t>
      </w:r>
    </w:p>
    <w:p w14:paraId="37DBA7D4" w14:textId="77777777" w:rsidR="008C56F9" w:rsidRPr="008C56F9" w:rsidRDefault="008C56F9" w:rsidP="008C56F9">
      <w:pPr>
        <w:rPr>
          <w:rFonts w:ascii="ＭＳ Ｐ明朝" w:eastAsia="ＭＳ Ｐ明朝" w:hAnsi="ＭＳ Ｐ明朝"/>
          <w:sz w:val="22"/>
        </w:rPr>
      </w:pPr>
    </w:p>
    <w:p w14:paraId="00C23DCC" w14:textId="77777777" w:rsidR="006D4530" w:rsidRPr="008C56F9" w:rsidRDefault="006D4530" w:rsidP="008C56F9">
      <w:pPr>
        <w:rPr>
          <w:rFonts w:ascii="ＭＳ Ｐ明朝" w:eastAsia="ＭＳ Ｐ明朝" w:hAnsi="ＭＳ Ｐ明朝"/>
          <w:sz w:val="22"/>
        </w:rPr>
      </w:pPr>
    </w:p>
    <w:sectPr w:rsidR="006D4530" w:rsidRPr="008C56F9">
      <w:pgSz w:w="11906" w:h="16838" w:code="9"/>
      <w:pgMar w:top="1644" w:right="1701" w:bottom="737" w:left="1701"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A520F" w14:textId="77777777" w:rsidR="008606E3" w:rsidRDefault="008606E3" w:rsidP="008B0437">
      <w:r>
        <w:separator/>
      </w:r>
    </w:p>
  </w:endnote>
  <w:endnote w:type="continuationSeparator" w:id="0">
    <w:p w14:paraId="74C5B58A" w14:textId="77777777" w:rsidR="008606E3" w:rsidRDefault="008606E3" w:rsidP="008B0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2597C" w14:textId="77777777" w:rsidR="008606E3" w:rsidRDefault="008606E3" w:rsidP="008B0437">
      <w:r>
        <w:separator/>
      </w:r>
    </w:p>
  </w:footnote>
  <w:footnote w:type="continuationSeparator" w:id="0">
    <w:p w14:paraId="3FE23D49" w14:textId="77777777" w:rsidR="008606E3" w:rsidRDefault="008606E3" w:rsidP="008B0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013D0"/>
    <w:multiLevelType w:val="singleLevel"/>
    <w:tmpl w:val="AB2C363A"/>
    <w:lvl w:ilvl="0">
      <w:start w:val="4"/>
      <w:numFmt w:val="decimalFullWidth"/>
      <w:lvlText w:val="（%1）"/>
      <w:lvlJc w:val="left"/>
      <w:pPr>
        <w:tabs>
          <w:tab w:val="num" w:pos="2085"/>
        </w:tabs>
        <w:ind w:left="2085" w:hanging="720"/>
      </w:pPr>
      <w:rPr>
        <w:rFonts w:hint="eastAsia"/>
      </w:rPr>
    </w:lvl>
  </w:abstractNum>
  <w:abstractNum w:abstractNumId="1" w15:restartNumberingAfterBreak="0">
    <w:nsid w:val="2BC30152"/>
    <w:multiLevelType w:val="hybridMultilevel"/>
    <w:tmpl w:val="7C6EFC02"/>
    <w:lvl w:ilvl="0" w:tplc="A9A826CA">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404911"/>
    <w:multiLevelType w:val="singleLevel"/>
    <w:tmpl w:val="9BFCA370"/>
    <w:lvl w:ilvl="0">
      <w:start w:val="4"/>
      <w:numFmt w:val="decimalFullWidth"/>
      <w:lvlText w:val="（%1）"/>
      <w:lvlJc w:val="left"/>
      <w:pPr>
        <w:tabs>
          <w:tab w:val="num" w:pos="2085"/>
        </w:tabs>
        <w:ind w:left="2085" w:hanging="720"/>
      </w:pPr>
      <w:rPr>
        <w:rFonts w:hint="eastAsia"/>
      </w:rPr>
    </w:lvl>
  </w:abstractNum>
  <w:abstractNum w:abstractNumId="3" w15:restartNumberingAfterBreak="0">
    <w:nsid w:val="4D686070"/>
    <w:multiLevelType w:val="singleLevel"/>
    <w:tmpl w:val="EC04EE54"/>
    <w:lvl w:ilvl="0">
      <w:start w:val="1"/>
      <w:numFmt w:val="decimalFullWidth"/>
      <w:lvlText w:val="（%1）"/>
      <w:lvlJc w:val="left"/>
      <w:pPr>
        <w:tabs>
          <w:tab w:val="num" w:pos="1995"/>
        </w:tabs>
        <w:ind w:left="1995" w:hanging="630"/>
      </w:pPr>
      <w:rPr>
        <w:rFonts w:hint="eastAsia"/>
      </w:rPr>
    </w:lvl>
  </w:abstractNum>
  <w:abstractNum w:abstractNumId="4" w15:restartNumberingAfterBreak="0">
    <w:nsid w:val="501E5A77"/>
    <w:multiLevelType w:val="hybridMultilevel"/>
    <w:tmpl w:val="11E29186"/>
    <w:lvl w:ilvl="0" w:tplc="4474A4A6">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D2039D"/>
    <w:multiLevelType w:val="singleLevel"/>
    <w:tmpl w:val="87C293D6"/>
    <w:lvl w:ilvl="0">
      <w:start w:val="1"/>
      <w:numFmt w:val="decimalFullWidth"/>
      <w:lvlText w:val="（%1）"/>
      <w:lvlJc w:val="left"/>
      <w:pPr>
        <w:tabs>
          <w:tab w:val="num" w:pos="2100"/>
        </w:tabs>
        <w:ind w:left="2100" w:hanging="735"/>
      </w:pPr>
      <w:rPr>
        <w:rFonts w:hint="eastAsia"/>
      </w:rPr>
    </w:lvl>
  </w:abstractNum>
  <w:abstractNum w:abstractNumId="6" w15:restartNumberingAfterBreak="0">
    <w:nsid w:val="6BD1097B"/>
    <w:multiLevelType w:val="singleLevel"/>
    <w:tmpl w:val="C1DEEDEC"/>
    <w:lvl w:ilvl="0">
      <w:start w:val="1"/>
      <w:numFmt w:val="decimalFullWidth"/>
      <w:lvlText w:val="（%1）"/>
      <w:lvlJc w:val="left"/>
      <w:pPr>
        <w:tabs>
          <w:tab w:val="num" w:pos="1995"/>
        </w:tabs>
        <w:ind w:left="1995" w:hanging="630"/>
      </w:pPr>
      <w:rPr>
        <w:rFonts w:hint="eastAsia"/>
      </w:rPr>
    </w:lvl>
  </w:abstractNum>
  <w:abstractNum w:abstractNumId="7" w15:restartNumberingAfterBreak="0">
    <w:nsid w:val="7A4F0C54"/>
    <w:multiLevelType w:val="hybridMultilevel"/>
    <w:tmpl w:val="142C3B52"/>
    <w:lvl w:ilvl="0" w:tplc="1FCA14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6"/>
  </w:num>
  <w:num w:numId="4">
    <w:abstractNumId w:val="2"/>
  </w:num>
  <w:num w:numId="5">
    <w:abstractNumId w:val="3"/>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2E0"/>
    <w:rsid w:val="00024C79"/>
    <w:rsid w:val="000555A0"/>
    <w:rsid w:val="000637A6"/>
    <w:rsid w:val="000725A1"/>
    <w:rsid w:val="00074896"/>
    <w:rsid w:val="000778DD"/>
    <w:rsid w:val="000922A2"/>
    <w:rsid w:val="000A1662"/>
    <w:rsid w:val="000C33D6"/>
    <w:rsid w:val="000D06BA"/>
    <w:rsid w:val="000E4AE0"/>
    <w:rsid w:val="000E5E60"/>
    <w:rsid w:val="00111EAD"/>
    <w:rsid w:val="00135B03"/>
    <w:rsid w:val="00143CA6"/>
    <w:rsid w:val="0014414B"/>
    <w:rsid w:val="00151995"/>
    <w:rsid w:val="00170971"/>
    <w:rsid w:val="00181934"/>
    <w:rsid w:val="00184CA5"/>
    <w:rsid w:val="001B1A44"/>
    <w:rsid w:val="001C6637"/>
    <w:rsid w:val="001E2ACD"/>
    <w:rsid w:val="001E5D71"/>
    <w:rsid w:val="00211381"/>
    <w:rsid w:val="002146E4"/>
    <w:rsid w:val="00220109"/>
    <w:rsid w:val="00223207"/>
    <w:rsid w:val="00252EB6"/>
    <w:rsid w:val="00263A64"/>
    <w:rsid w:val="00281482"/>
    <w:rsid w:val="0028490E"/>
    <w:rsid w:val="002B7636"/>
    <w:rsid w:val="002C6DB4"/>
    <w:rsid w:val="002E07D1"/>
    <w:rsid w:val="002F1CF1"/>
    <w:rsid w:val="002F4920"/>
    <w:rsid w:val="00303FC4"/>
    <w:rsid w:val="00330F88"/>
    <w:rsid w:val="003409A8"/>
    <w:rsid w:val="00365618"/>
    <w:rsid w:val="003B593E"/>
    <w:rsid w:val="003B62E8"/>
    <w:rsid w:val="003C2FAC"/>
    <w:rsid w:val="003D4F15"/>
    <w:rsid w:val="003D65BC"/>
    <w:rsid w:val="003F0030"/>
    <w:rsid w:val="003F0E8F"/>
    <w:rsid w:val="003F5BEA"/>
    <w:rsid w:val="00400153"/>
    <w:rsid w:val="00401124"/>
    <w:rsid w:val="004122F1"/>
    <w:rsid w:val="004157ED"/>
    <w:rsid w:val="004268AB"/>
    <w:rsid w:val="00430D35"/>
    <w:rsid w:val="004444DA"/>
    <w:rsid w:val="0046154C"/>
    <w:rsid w:val="004726FD"/>
    <w:rsid w:val="00476B29"/>
    <w:rsid w:val="00477147"/>
    <w:rsid w:val="004A1E01"/>
    <w:rsid w:val="004B2976"/>
    <w:rsid w:val="004C079F"/>
    <w:rsid w:val="00517B9D"/>
    <w:rsid w:val="00531BBD"/>
    <w:rsid w:val="00532AAC"/>
    <w:rsid w:val="00534AE4"/>
    <w:rsid w:val="00534DB8"/>
    <w:rsid w:val="0053717B"/>
    <w:rsid w:val="00541F6C"/>
    <w:rsid w:val="00550CC8"/>
    <w:rsid w:val="005734B8"/>
    <w:rsid w:val="005B41B3"/>
    <w:rsid w:val="005C0A2C"/>
    <w:rsid w:val="005F3A30"/>
    <w:rsid w:val="0062288D"/>
    <w:rsid w:val="00622DCA"/>
    <w:rsid w:val="006256A8"/>
    <w:rsid w:val="006512AC"/>
    <w:rsid w:val="006619D6"/>
    <w:rsid w:val="00682008"/>
    <w:rsid w:val="006A0728"/>
    <w:rsid w:val="006D4530"/>
    <w:rsid w:val="006E1270"/>
    <w:rsid w:val="006F183D"/>
    <w:rsid w:val="007168F7"/>
    <w:rsid w:val="00722605"/>
    <w:rsid w:val="00735120"/>
    <w:rsid w:val="00765810"/>
    <w:rsid w:val="007665CB"/>
    <w:rsid w:val="0076796D"/>
    <w:rsid w:val="00787E2B"/>
    <w:rsid w:val="007A42FF"/>
    <w:rsid w:val="007D0E88"/>
    <w:rsid w:val="00801620"/>
    <w:rsid w:val="00810CE1"/>
    <w:rsid w:val="008606E3"/>
    <w:rsid w:val="008632E0"/>
    <w:rsid w:val="00886D68"/>
    <w:rsid w:val="008A14B7"/>
    <w:rsid w:val="008B0437"/>
    <w:rsid w:val="008C56F9"/>
    <w:rsid w:val="008F3F60"/>
    <w:rsid w:val="00904B67"/>
    <w:rsid w:val="0091673D"/>
    <w:rsid w:val="0096173F"/>
    <w:rsid w:val="009759CD"/>
    <w:rsid w:val="0097721B"/>
    <w:rsid w:val="00977662"/>
    <w:rsid w:val="00990EBD"/>
    <w:rsid w:val="009A0322"/>
    <w:rsid w:val="009D7BE0"/>
    <w:rsid w:val="00A153CC"/>
    <w:rsid w:val="00A35B4E"/>
    <w:rsid w:val="00A45FA6"/>
    <w:rsid w:val="00A52564"/>
    <w:rsid w:val="00A70788"/>
    <w:rsid w:val="00A85C58"/>
    <w:rsid w:val="00AA4799"/>
    <w:rsid w:val="00AB04D4"/>
    <w:rsid w:val="00AB0964"/>
    <w:rsid w:val="00AD1E42"/>
    <w:rsid w:val="00AE2856"/>
    <w:rsid w:val="00AF784A"/>
    <w:rsid w:val="00B37D98"/>
    <w:rsid w:val="00B41E31"/>
    <w:rsid w:val="00B50F6E"/>
    <w:rsid w:val="00BA005C"/>
    <w:rsid w:val="00BA49C7"/>
    <w:rsid w:val="00BA5EE7"/>
    <w:rsid w:val="00BB3860"/>
    <w:rsid w:val="00BC2E1D"/>
    <w:rsid w:val="00BC625B"/>
    <w:rsid w:val="00BD49B2"/>
    <w:rsid w:val="00BD5872"/>
    <w:rsid w:val="00BE4A9C"/>
    <w:rsid w:val="00BF638B"/>
    <w:rsid w:val="00C265F2"/>
    <w:rsid w:val="00C424FB"/>
    <w:rsid w:val="00C56C41"/>
    <w:rsid w:val="00C737C2"/>
    <w:rsid w:val="00CB672A"/>
    <w:rsid w:val="00CB717C"/>
    <w:rsid w:val="00CC58BB"/>
    <w:rsid w:val="00CD0361"/>
    <w:rsid w:val="00CF2BEA"/>
    <w:rsid w:val="00D27BA7"/>
    <w:rsid w:val="00D35432"/>
    <w:rsid w:val="00D377CE"/>
    <w:rsid w:val="00D41D81"/>
    <w:rsid w:val="00D42D32"/>
    <w:rsid w:val="00D61AD2"/>
    <w:rsid w:val="00D66A2E"/>
    <w:rsid w:val="00D67EDC"/>
    <w:rsid w:val="00D71787"/>
    <w:rsid w:val="00D74D91"/>
    <w:rsid w:val="00D81E41"/>
    <w:rsid w:val="00D825ED"/>
    <w:rsid w:val="00D841E8"/>
    <w:rsid w:val="00DB4618"/>
    <w:rsid w:val="00DE17D8"/>
    <w:rsid w:val="00E0732A"/>
    <w:rsid w:val="00E14077"/>
    <w:rsid w:val="00E27B13"/>
    <w:rsid w:val="00E30FA7"/>
    <w:rsid w:val="00E37053"/>
    <w:rsid w:val="00E60BB3"/>
    <w:rsid w:val="00E86D49"/>
    <w:rsid w:val="00EA2D01"/>
    <w:rsid w:val="00EA7A71"/>
    <w:rsid w:val="00EC5300"/>
    <w:rsid w:val="00ED13BC"/>
    <w:rsid w:val="00F000B3"/>
    <w:rsid w:val="00F0597A"/>
    <w:rsid w:val="00F16EA0"/>
    <w:rsid w:val="00F2429C"/>
    <w:rsid w:val="00F32161"/>
    <w:rsid w:val="00F374DE"/>
    <w:rsid w:val="00F7369B"/>
    <w:rsid w:val="00F766ED"/>
    <w:rsid w:val="00F76B06"/>
    <w:rsid w:val="00FC6E32"/>
    <w:rsid w:val="00FD0D1A"/>
    <w:rsid w:val="00FF1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4D612C"/>
  <w15:chartTrackingRefBased/>
  <w15:docId w15:val="{115BE29F-F0F2-42EC-95C1-BFFA17BC9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sid w:val="00E30FA7"/>
    <w:rPr>
      <w:rFonts w:ascii="Arial" w:eastAsia="ＭＳ ゴシック" w:hAnsi="Arial"/>
      <w:sz w:val="18"/>
      <w:szCs w:val="18"/>
    </w:rPr>
  </w:style>
  <w:style w:type="paragraph" w:styleId="a5">
    <w:name w:val="header"/>
    <w:basedOn w:val="a"/>
    <w:link w:val="a6"/>
    <w:rsid w:val="008B0437"/>
    <w:pPr>
      <w:tabs>
        <w:tab w:val="center" w:pos="4252"/>
        <w:tab w:val="right" w:pos="8504"/>
      </w:tabs>
      <w:snapToGrid w:val="0"/>
    </w:pPr>
  </w:style>
  <w:style w:type="character" w:customStyle="1" w:styleId="a6">
    <w:name w:val="ヘッダー (文字)"/>
    <w:link w:val="a5"/>
    <w:rsid w:val="008B0437"/>
    <w:rPr>
      <w:kern w:val="2"/>
      <w:sz w:val="21"/>
    </w:rPr>
  </w:style>
  <w:style w:type="paragraph" w:styleId="a7">
    <w:name w:val="footer"/>
    <w:basedOn w:val="a"/>
    <w:link w:val="a8"/>
    <w:rsid w:val="008B0437"/>
    <w:pPr>
      <w:tabs>
        <w:tab w:val="center" w:pos="4252"/>
        <w:tab w:val="right" w:pos="8504"/>
      </w:tabs>
      <w:snapToGrid w:val="0"/>
    </w:pPr>
  </w:style>
  <w:style w:type="character" w:customStyle="1" w:styleId="a8">
    <w:name w:val="フッター (文字)"/>
    <w:link w:val="a7"/>
    <w:rsid w:val="008B0437"/>
    <w:rPr>
      <w:kern w:val="2"/>
      <w:sz w:val="21"/>
    </w:rPr>
  </w:style>
  <w:style w:type="paragraph" w:styleId="a9">
    <w:name w:val="Plain Text"/>
    <w:basedOn w:val="a"/>
    <w:link w:val="aa"/>
    <w:uiPriority w:val="99"/>
    <w:unhideWhenUsed/>
    <w:rsid w:val="009D7BE0"/>
    <w:pPr>
      <w:jc w:val="left"/>
    </w:pPr>
    <w:rPr>
      <w:rFonts w:ascii="ＭＳ ゴシック" w:eastAsia="ＭＳ ゴシック" w:hAnsi="Courier New" w:cs="Courier New"/>
      <w:sz w:val="20"/>
      <w:szCs w:val="21"/>
    </w:rPr>
  </w:style>
  <w:style w:type="character" w:customStyle="1" w:styleId="aa">
    <w:name w:val="書式なし (文字)"/>
    <w:link w:val="a9"/>
    <w:uiPriority w:val="99"/>
    <w:rsid w:val="009D7BE0"/>
    <w:rPr>
      <w:rFonts w:ascii="ＭＳ ゴシック" w:eastAsia="ＭＳ ゴシック" w:hAnsi="Courier New" w:cs="Courier New"/>
      <w:kern w:val="2"/>
      <w:szCs w:val="21"/>
    </w:rPr>
  </w:style>
  <w:style w:type="paragraph" w:styleId="1">
    <w:name w:val="index 1"/>
    <w:basedOn w:val="a"/>
    <w:next w:val="a"/>
    <w:autoRedefine/>
    <w:rsid w:val="00735120"/>
    <w:pPr>
      <w:adjustRightInd w:val="0"/>
      <w:textAlignment w:val="baseline"/>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856638">
      <w:bodyDiv w:val="1"/>
      <w:marLeft w:val="0"/>
      <w:marRight w:val="0"/>
      <w:marTop w:val="0"/>
      <w:marBottom w:val="0"/>
      <w:divBdr>
        <w:top w:val="none" w:sz="0" w:space="0" w:color="auto"/>
        <w:left w:val="none" w:sz="0" w:space="0" w:color="auto"/>
        <w:bottom w:val="none" w:sz="0" w:space="0" w:color="auto"/>
        <w:right w:val="none" w:sz="0" w:space="0" w:color="auto"/>
      </w:divBdr>
    </w:div>
    <w:div w:id="1145273191">
      <w:bodyDiv w:val="1"/>
      <w:marLeft w:val="0"/>
      <w:marRight w:val="0"/>
      <w:marTop w:val="0"/>
      <w:marBottom w:val="0"/>
      <w:divBdr>
        <w:top w:val="none" w:sz="0" w:space="0" w:color="auto"/>
        <w:left w:val="none" w:sz="0" w:space="0" w:color="auto"/>
        <w:bottom w:val="none" w:sz="0" w:space="0" w:color="auto"/>
        <w:right w:val="none" w:sz="0" w:space="0" w:color="auto"/>
      </w:divBdr>
    </w:div>
    <w:div w:id="12235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公開臨海実習実施要項</vt:lpstr>
      <vt:lpstr>公開臨海実習実施要項</vt:lpstr>
    </vt:vector>
  </TitlesOfParts>
  <Company>筑波大学</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公開臨海実習実施要項</dc:title>
  <dc:subject/>
  <dc:creator>下田</dc:creator>
  <cp:keywords/>
  <cp:lastModifiedBy>福田　和子</cp:lastModifiedBy>
  <cp:revision>5</cp:revision>
  <cp:lastPrinted>2021-05-21T08:01:00Z</cp:lastPrinted>
  <dcterms:created xsi:type="dcterms:W3CDTF">2022-04-14T02:45:00Z</dcterms:created>
  <dcterms:modified xsi:type="dcterms:W3CDTF">2022-04-14T07:21:00Z</dcterms:modified>
</cp:coreProperties>
</file>